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952F" w14:textId="024ADD89" w:rsidR="0056260F" w:rsidRPr="00260488" w:rsidRDefault="00D51858" w:rsidP="00BB09F6">
      <w:pPr>
        <w:pStyle w:val="Format"/>
      </w:pPr>
      <w:sdt>
        <w:sdtPr>
          <w:id w:val="-1800986519"/>
          <w:placeholder>
            <w:docPart w:val="405B71286EE8C54B85DBED28C87B6266"/>
          </w:placeholder>
          <w:text/>
        </w:sdtPr>
        <w:sdtContent>
          <w:r w:rsidR="00BB09F6">
            <w:t>Format</w:t>
          </w:r>
        </w:sdtContent>
      </w:sdt>
    </w:p>
    <w:p w14:paraId="61E42D19" w14:textId="127ABE6E" w:rsidR="00BB09F6" w:rsidRPr="00260488" w:rsidRDefault="00D51858" w:rsidP="005F44DC">
      <w:pPr>
        <w:pStyle w:val="Title"/>
      </w:pPr>
      <w:sdt>
        <w:sdtPr>
          <w:id w:val="2095965162"/>
          <w:placeholder>
            <w:docPart w:val="D2D8BEF3DF50694B8C214B177EB8566D"/>
          </w:placeholder>
          <w:text/>
        </w:sdtPr>
        <w:sdtContent>
          <w:r w:rsidR="00C93847" w:rsidRPr="00C93847">
            <w:t xml:space="preserve">Contextanalyse </w:t>
          </w:r>
          <w:proofErr w:type="spellStart"/>
          <w:r w:rsidR="00C93847" w:rsidRPr="00C93847">
            <w:t>eOverdracht</w:t>
          </w:r>
          <w:proofErr w:type="spellEnd"/>
        </w:sdtContent>
      </w:sdt>
    </w:p>
    <w:p w14:paraId="2B04CC01" w14:textId="77777777" w:rsidR="003571CD" w:rsidRPr="005F44DC" w:rsidRDefault="003571CD" w:rsidP="003571CD">
      <w:pPr>
        <w:pStyle w:val="Subtitle"/>
      </w:pPr>
      <w:r>
        <w:t xml:space="preserve">Samenwerken aan </w:t>
      </w:r>
      <w:proofErr w:type="spellStart"/>
      <w:r>
        <w:t>eOverdracht</w:t>
      </w:r>
      <w:proofErr w:type="spellEnd"/>
    </w:p>
    <w:p w14:paraId="4FB10828" w14:textId="77777777" w:rsidR="004C0284" w:rsidRPr="005F44DC" w:rsidRDefault="004C0284" w:rsidP="005F44DC">
      <w:r w:rsidRPr="005F44DC">
        <w:br w:type="page"/>
      </w:r>
    </w:p>
    <w:sdt>
      <w:sdtPr>
        <w:rPr>
          <w:rFonts w:eastAsiaTheme="minorHAnsi" w:cstheme="minorBidi"/>
          <w:b w:val="0"/>
          <w:color w:val="3E444A"/>
          <w:sz w:val="21"/>
          <w:szCs w:val="21"/>
          <w:lang w:eastAsia="en-US"/>
        </w:rPr>
        <w:id w:val="299274379"/>
        <w:docPartObj>
          <w:docPartGallery w:val="Table of Contents"/>
          <w:docPartUnique/>
        </w:docPartObj>
      </w:sdtPr>
      <w:sdtEndPr>
        <w:rPr>
          <w:bCs/>
        </w:rPr>
      </w:sdtEndPr>
      <w:sdtContent>
        <w:p w14:paraId="3C7595E6" w14:textId="1439CFF3" w:rsidR="005B591B" w:rsidRDefault="005B591B">
          <w:pPr>
            <w:pStyle w:val="TOCHeading"/>
          </w:pPr>
          <w:r>
            <w:t>Inhoud</w:t>
          </w:r>
        </w:p>
        <w:p w14:paraId="25E0C5EA" w14:textId="078EC9BA" w:rsidR="005B591B" w:rsidRDefault="005B591B">
          <w:pPr>
            <w:pStyle w:val="TOC1"/>
            <w:rPr>
              <w:rFonts w:asciiTheme="minorHAnsi" w:eastAsiaTheme="minorEastAsia" w:hAnsiTheme="minorHAnsi" w:cstheme="minorBidi"/>
              <w:color w:val="auto"/>
              <w:sz w:val="22"/>
              <w:szCs w:val="22"/>
              <w:lang w:eastAsia="nl-NL"/>
            </w:rPr>
          </w:pPr>
          <w:r>
            <w:fldChar w:fldCharType="begin"/>
          </w:r>
          <w:r>
            <w:instrText xml:space="preserve"> TOC \o "1-3" \h \z \u </w:instrText>
          </w:r>
          <w:r>
            <w:fldChar w:fldCharType="separate"/>
          </w:r>
          <w:hyperlink w:anchor="_Toc106629299" w:history="1">
            <w:r w:rsidRPr="00E2711B">
              <w:rPr>
                <w:rStyle w:val="Hyperlink"/>
              </w:rPr>
              <w:t>1</w:t>
            </w:r>
            <w:r>
              <w:rPr>
                <w:rFonts w:asciiTheme="minorHAnsi" w:eastAsiaTheme="minorEastAsia" w:hAnsiTheme="minorHAnsi" w:cstheme="minorBidi"/>
                <w:color w:val="auto"/>
                <w:sz w:val="22"/>
                <w:szCs w:val="22"/>
                <w:lang w:eastAsia="nl-NL"/>
              </w:rPr>
              <w:tab/>
            </w:r>
            <w:r w:rsidRPr="00E2711B">
              <w:rPr>
                <w:rStyle w:val="Hyperlink"/>
              </w:rPr>
              <w:t>Context</w:t>
            </w:r>
            <w:r>
              <w:rPr>
                <w:webHidden/>
              </w:rPr>
              <w:tab/>
            </w:r>
            <w:r>
              <w:rPr>
                <w:webHidden/>
              </w:rPr>
              <w:fldChar w:fldCharType="begin"/>
            </w:r>
            <w:r>
              <w:rPr>
                <w:webHidden/>
              </w:rPr>
              <w:instrText xml:space="preserve"> PAGEREF _Toc106629299 \h </w:instrText>
            </w:r>
            <w:r>
              <w:rPr>
                <w:webHidden/>
              </w:rPr>
            </w:r>
            <w:r>
              <w:rPr>
                <w:webHidden/>
              </w:rPr>
              <w:fldChar w:fldCharType="separate"/>
            </w:r>
            <w:r>
              <w:rPr>
                <w:webHidden/>
              </w:rPr>
              <w:t>3</w:t>
            </w:r>
            <w:r>
              <w:rPr>
                <w:webHidden/>
              </w:rPr>
              <w:fldChar w:fldCharType="end"/>
            </w:r>
          </w:hyperlink>
        </w:p>
        <w:p w14:paraId="3B156991" w14:textId="6C6F57AF" w:rsidR="005B591B" w:rsidRDefault="00E06204">
          <w:pPr>
            <w:pStyle w:val="TOC1"/>
            <w:rPr>
              <w:rFonts w:asciiTheme="minorHAnsi" w:eastAsiaTheme="minorEastAsia" w:hAnsiTheme="minorHAnsi" w:cstheme="minorBidi"/>
              <w:color w:val="auto"/>
              <w:sz w:val="22"/>
              <w:szCs w:val="22"/>
              <w:lang w:eastAsia="nl-NL"/>
            </w:rPr>
          </w:pPr>
          <w:hyperlink w:anchor="_Toc106629300" w:history="1">
            <w:r w:rsidR="005B591B" w:rsidRPr="00E2711B">
              <w:rPr>
                <w:rStyle w:val="Hyperlink"/>
              </w:rPr>
              <w:t>2</w:t>
            </w:r>
            <w:r w:rsidR="005B591B">
              <w:rPr>
                <w:rFonts w:asciiTheme="minorHAnsi" w:eastAsiaTheme="minorEastAsia" w:hAnsiTheme="minorHAnsi" w:cstheme="minorBidi"/>
                <w:color w:val="auto"/>
                <w:sz w:val="22"/>
                <w:szCs w:val="22"/>
                <w:lang w:eastAsia="nl-NL"/>
              </w:rPr>
              <w:tab/>
            </w:r>
            <w:r w:rsidR="005B591B" w:rsidRPr="00E2711B">
              <w:rPr>
                <w:rStyle w:val="Hyperlink"/>
              </w:rPr>
              <w:t>Schets van de huidige situatie</w:t>
            </w:r>
            <w:r w:rsidR="005B591B">
              <w:rPr>
                <w:webHidden/>
              </w:rPr>
              <w:tab/>
            </w:r>
            <w:r w:rsidR="005B591B">
              <w:rPr>
                <w:webHidden/>
              </w:rPr>
              <w:fldChar w:fldCharType="begin"/>
            </w:r>
            <w:r w:rsidR="005B591B">
              <w:rPr>
                <w:webHidden/>
              </w:rPr>
              <w:instrText xml:space="preserve"> PAGEREF _Toc106629300 \h </w:instrText>
            </w:r>
            <w:r w:rsidR="005B591B">
              <w:rPr>
                <w:webHidden/>
              </w:rPr>
            </w:r>
            <w:r w:rsidR="005B591B">
              <w:rPr>
                <w:webHidden/>
              </w:rPr>
              <w:fldChar w:fldCharType="separate"/>
            </w:r>
            <w:r w:rsidR="005B591B">
              <w:rPr>
                <w:webHidden/>
              </w:rPr>
              <w:t>3</w:t>
            </w:r>
            <w:r w:rsidR="005B591B">
              <w:rPr>
                <w:webHidden/>
              </w:rPr>
              <w:fldChar w:fldCharType="end"/>
            </w:r>
          </w:hyperlink>
        </w:p>
        <w:p w14:paraId="3F7FA50F" w14:textId="3F708699" w:rsidR="005B591B" w:rsidRDefault="00E06204">
          <w:pPr>
            <w:pStyle w:val="TOC2"/>
            <w:rPr>
              <w:rFonts w:asciiTheme="minorHAnsi" w:eastAsiaTheme="minorEastAsia" w:hAnsiTheme="minorHAnsi" w:cstheme="minorBidi"/>
              <w:color w:val="auto"/>
              <w:sz w:val="22"/>
              <w:szCs w:val="22"/>
              <w:lang w:eastAsia="nl-NL"/>
            </w:rPr>
          </w:pPr>
          <w:hyperlink w:anchor="_Toc106629301" w:history="1">
            <w:r w:rsidR="005B591B" w:rsidRPr="00E2711B">
              <w:rPr>
                <w:rStyle w:val="Hyperlink"/>
              </w:rPr>
              <w:t>2.1</w:t>
            </w:r>
            <w:r w:rsidR="005B591B">
              <w:rPr>
                <w:rFonts w:asciiTheme="minorHAnsi" w:eastAsiaTheme="minorEastAsia" w:hAnsiTheme="minorHAnsi" w:cstheme="minorBidi"/>
                <w:color w:val="auto"/>
                <w:sz w:val="22"/>
                <w:szCs w:val="22"/>
                <w:lang w:eastAsia="nl-NL"/>
              </w:rPr>
              <w:tab/>
            </w:r>
            <w:r w:rsidR="005B591B" w:rsidRPr="00E2711B">
              <w:rPr>
                <w:rStyle w:val="Hyperlink"/>
              </w:rPr>
              <w:t>Verpleegkundige overdrachtsprocessen</w:t>
            </w:r>
            <w:r w:rsidR="005B591B">
              <w:rPr>
                <w:webHidden/>
              </w:rPr>
              <w:tab/>
            </w:r>
            <w:r w:rsidR="005B591B">
              <w:rPr>
                <w:webHidden/>
              </w:rPr>
              <w:fldChar w:fldCharType="begin"/>
            </w:r>
            <w:r w:rsidR="005B591B">
              <w:rPr>
                <w:webHidden/>
              </w:rPr>
              <w:instrText xml:space="preserve"> PAGEREF _Toc106629301 \h </w:instrText>
            </w:r>
            <w:r w:rsidR="005B591B">
              <w:rPr>
                <w:webHidden/>
              </w:rPr>
            </w:r>
            <w:r w:rsidR="005B591B">
              <w:rPr>
                <w:webHidden/>
              </w:rPr>
              <w:fldChar w:fldCharType="separate"/>
            </w:r>
            <w:r w:rsidR="005B591B">
              <w:rPr>
                <w:webHidden/>
              </w:rPr>
              <w:t>3</w:t>
            </w:r>
            <w:r w:rsidR="005B591B">
              <w:rPr>
                <w:webHidden/>
              </w:rPr>
              <w:fldChar w:fldCharType="end"/>
            </w:r>
          </w:hyperlink>
        </w:p>
        <w:p w14:paraId="1EEC11EF" w14:textId="20216AC8" w:rsidR="005B591B" w:rsidRDefault="00E06204">
          <w:pPr>
            <w:pStyle w:val="TOC2"/>
            <w:rPr>
              <w:rFonts w:asciiTheme="minorHAnsi" w:eastAsiaTheme="minorEastAsia" w:hAnsiTheme="minorHAnsi" w:cstheme="minorBidi"/>
              <w:color w:val="auto"/>
              <w:sz w:val="22"/>
              <w:szCs w:val="22"/>
              <w:lang w:eastAsia="nl-NL"/>
            </w:rPr>
          </w:pPr>
          <w:hyperlink w:anchor="_Toc106629302" w:history="1">
            <w:r w:rsidR="005B591B" w:rsidRPr="00E2711B">
              <w:rPr>
                <w:rStyle w:val="Hyperlink"/>
              </w:rPr>
              <w:t>2.2</w:t>
            </w:r>
            <w:r w:rsidR="005B591B">
              <w:rPr>
                <w:rFonts w:asciiTheme="minorHAnsi" w:eastAsiaTheme="minorEastAsia" w:hAnsiTheme="minorHAnsi" w:cstheme="minorBidi"/>
                <w:color w:val="auto"/>
                <w:sz w:val="22"/>
                <w:szCs w:val="22"/>
                <w:lang w:eastAsia="nl-NL"/>
              </w:rPr>
              <w:tab/>
            </w:r>
            <w:r w:rsidR="005B591B" w:rsidRPr="00E2711B">
              <w:rPr>
                <w:rStyle w:val="Hyperlink"/>
              </w:rPr>
              <w:t>Huidige overdrachtsprocessen in een stroomschema</w:t>
            </w:r>
            <w:r w:rsidR="005B591B">
              <w:rPr>
                <w:webHidden/>
              </w:rPr>
              <w:tab/>
            </w:r>
            <w:r w:rsidR="005B591B">
              <w:rPr>
                <w:webHidden/>
              </w:rPr>
              <w:fldChar w:fldCharType="begin"/>
            </w:r>
            <w:r w:rsidR="005B591B">
              <w:rPr>
                <w:webHidden/>
              </w:rPr>
              <w:instrText xml:space="preserve"> PAGEREF _Toc106629302 \h </w:instrText>
            </w:r>
            <w:r w:rsidR="005B591B">
              <w:rPr>
                <w:webHidden/>
              </w:rPr>
            </w:r>
            <w:r w:rsidR="005B591B">
              <w:rPr>
                <w:webHidden/>
              </w:rPr>
              <w:fldChar w:fldCharType="separate"/>
            </w:r>
            <w:r w:rsidR="005B591B">
              <w:rPr>
                <w:webHidden/>
              </w:rPr>
              <w:t>3</w:t>
            </w:r>
            <w:r w:rsidR="005B591B">
              <w:rPr>
                <w:webHidden/>
              </w:rPr>
              <w:fldChar w:fldCharType="end"/>
            </w:r>
          </w:hyperlink>
        </w:p>
        <w:p w14:paraId="6178BD5D" w14:textId="39997A15" w:rsidR="005B591B" w:rsidRDefault="00E06204">
          <w:pPr>
            <w:pStyle w:val="TOC2"/>
            <w:rPr>
              <w:rFonts w:asciiTheme="minorHAnsi" w:eastAsiaTheme="minorEastAsia" w:hAnsiTheme="minorHAnsi" w:cstheme="minorBidi"/>
              <w:color w:val="auto"/>
              <w:sz w:val="22"/>
              <w:szCs w:val="22"/>
              <w:lang w:eastAsia="nl-NL"/>
            </w:rPr>
          </w:pPr>
          <w:hyperlink w:anchor="_Toc106629303" w:history="1">
            <w:r w:rsidR="005B591B" w:rsidRPr="00E2711B">
              <w:rPr>
                <w:rStyle w:val="Hyperlink"/>
              </w:rPr>
              <w:t>2.3</w:t>
            </w:r>
            <w:r w:rsidR="005B591B">
              <w:rPr>
                <w:rFonts w:asciiTheme="minorHAnsi" w:eastAsiaTheme="minorEastAsia" w:hAnsiTheme="minorHAnsi" w:cstheme="minorBidi"/>
                <w:color w:val="auto"/>
                <w:sz w:val="22"/>
                <w:szCs w:val="22"/>
                <w:lang w:eastAsia="nl-NL"/>
              </w:rPr>
              <w:tab/>
            </w:r>
            <w:r w:rsidR="005B591B" w:rsidRPr="00E2711B">
              <w:rPr>
                <w:rStyle w:val="Hyperlink"/>
              </w:rPr>
              <w:t>Informatieanalyse en kwaliteitstoets</w:t>
            </w:r>
            <w:r w:rsidR="005B591B">
              <w:rPr>
                <w:webHidden/>
              </w:rPr>
              <w:tab/>
            </w:r>
            <w:r w:rsidR="005B591B">
              <w:rPr>
                <w:webHidden/>
              </w:rPr>
              <w:fldChar w:fldCharType="begin"/>
            </w:r>
            <w:r w:rsidR="005B591B">
              <w:rPr>
                <w:webHidden/>
              </w:rPr>
              <w:instrText xml:space="preserve"> PAGEREF _Toc106629303 \h </w:instrText>
            </w:r>
            <w:r w:rsidR="005B591B">
              <w:rPr>
                <w:webHidden/>
              </w:rPr>
            </w:r>
            <w:r w:rsidR="005B591B">
              <w:rPr>
                <w:webHidden/>
              </w:rPr>
              <w:fldChar w:fldCharType="separate"/>
            </w:r>
            <w:r w:rsidR="005B591B">
              <w:rPr>
                <w:webHidden/>
              </w:rPr>
              <w:t>3</w:t>
            </w:r>
            <w:r w:rsidR="005B591B">
              <w:rPr>
                <w:webHidden/>
              </w:rPr>
              <w:fldChar w:fldCharType="end"/>
            </w:r>
          </w:hyperlink>
        </w:p>
        <w:p w14:paraId="700573D2" w14:textId="4EB456BC" w:rsidR="005B591B" w:rsidRDefault="00E06204">
          <w:pPr>
            <w:pStyle w:val="TOC2"/>
            <w:rPr>
              <w:rFonts w:asciiTheme="minorHAnsi" w:eastAsiaTheme="minorEastAsia" w:hAnsiTheme="minorHAnsi" w:cstheme="minorBidi"/>
              <w:color w:val="auto"/>
              <w:sz w:val="22"/>
              <w:szCs w:val="22"/>
              <w:lang w:eastAsia="nl-NL"/>
            </w:rPr>
          </w:pPr>
          <w:hyperlink w:anchor="_Toc106629304" w:history="1">
            <w:r w:rsidR="005B591B" w:rsidRPr="00E2711B">
              <w:rPr>
                <w:rStyle w:val="Hyperlink"/>
              </w:rPr>
              <w:t>2.4</w:t>
            </w:r>
            <w:r w:rsidR="005B591B">
              <w:rPr>
                <w:rFonts w:asciiTheme="minorHAnsi" w:eastAsiaTheme="minorEastAsia" w:hAnsiTheme="minorHAnsi" w:cstheme="minorBidi"/>
                <w:color w:val="auto"/>
                <w:sz w:val="22"/>
                <w:szCs w:val="22"/>
                <w:lang w:eastAsia="nl-NL"/>
              </w:rPr>
              <w:tab/>
            </w:r>
            <w:r w:rsidR="005B591B" w:rsidRPr="00E2711B">
              <w:rPr>
                <w:rStyle w:val="Hyperlink"/>
              </w:rPr>
              <w:t>Huidige techniek</w:t>
            </w:r>
            <w:r w:rsidR="005B591B">
              <w:rPr>
                <w:webHidden/>
              </w:rPr>
              <w:tab/>
            </w:r>
            <w:r w:rsidR="005B591B">
              <w:rPr>
                <w:webHidden/>
              </w:rPr>
              <w:fldChar w:fldCharType="begin"/>
            </w:r>
            <w:r w:rsidR="005B591B">
              <w:rPr>
                <w:webHidden/>
              </w:rPr>
              <w:instrText xml:space="preserve"> PAGEREF _Toc106629304 \h </w:instrText>
            </w:r>
            <w:r w:rsidR="005B591B">
              <w:rPr>
                <w:webHidden/>
              </w:rPr>
            </w:r>
            <w:r w:rsidR="005B591B">
              <w:rPr>
                <w:webHidden/>
              </w:rPr>
              <w:fldChar w:fldCharType="separate"/>
            </w:r>
            <w:r w:rsidR="005B591B">
              <w:rPr>
                <w:webHidden/>
              </w:rPr>
              <w:t>3</w:t>
            </w:r>
            <w:r w:rsidR="005B591B">
              <w:rPr>
                <w:webHidden/>
              </w:rPr>
              <w:fldChar w:fldCharType="end"/>
            </w:r>
          </w:hyperlink>
        </w:p>
        <w:p w14:paraId="1C3933BB" w14:textId="29E929E7" w:rsidR="005B591B" w:rsidRDefault="00E06204">
          <w:pPr>
            <w:pStyle w:val="TOC2"/>
            <w:rPr>
              <w:rFonts w:asciiTheme="minorHAnsi" w:eastAsiaTheme="minorEastAsia" w:hAnsiTheme="minorHAnsi" w:cstheme="minorBidi"/>
              <w:color w:val="auto"/>
              <w:sz w:val="22"/>
              <w:szCs w:val="22"/>
              <w:lang w:eastAsia="nl-NL"/>
            </w:rPr>
          </w:pPr>
          <w:hyperlink w:anchor="_Toc106629305" w:history="1">
            <w:r w:rsidR="005B591B" w:rsidRPr="00E2711B">
              <w:rPr>
                <w:rStyle w:val="Hyperlink"/>
              </w:rPr>
              <w:t>2.5</w:t>
            </w:r>
            <w:r w:rsidR="005B591B">
              <w:rPr>
                <w:rFonts w:asciiTheme="minorHAnsi" w:eastAsiaTheme="minorEastAsia" w:hAnsiTheme="minorHAnsi" w:cstheme="minorBidi"/>
                <w:color w:val="auto"/>
                <w:sz w:val="22"/>
                <w:szCs w:val="22"/>
                <w:lang w:eastAsia="nl-NL"/>
              </w:rPr>
              <w:tab/>
            </w:r>
            <w:r w:rsidR="005B591B" w:rsidRPr="00E2711B">
              <w:rPr>
                <w:rStyle w:val="Hyperlink"/>
              </w:rPr>
              <w:t>Conclusie</w:t>
            </w:r>
            <w:r w:rsidR="005B591B">
              <w:rPr>
                <w:webHidden/>
              </w:rPr>
              <w:tab/>
            </w:r>
            <w:r w:rsidR="005B591B">
              <w:rPr>
                <w:webHidden/>
              </w:rPr>
              <w:fldChar w:fldCharType="begin"/>
            </w:r>
            <w:r w:rsidR="005B591B">
              <w:rPr>
                <w:webHidden/>
              </w:rPr>
              <w:instrText xml:space="preserve"> PAGEREF _Toc106629305 \h </w:instrText>
            </w:r>
            <w:r w:rsidR="005B591B">
              <w:rPr>
                <w:webHidden/>
              </w:rPr>
            </w:r>
            <w:r w:rsidR="005B591B">
              <w:rPr>
                <w:webHidden/>
              </w:rPr>
              <w:fldChar w:fldCharType="separate"/>
            </w:r>
            <w:r w:rsidR="005B591B">
              <w:rPr>
                <w:webHidden/>
              </w:rPr>
              <w:t>3</w:t>
            </w:r>
            <w:r w:rsidR="005B591B">
              <w:rPr>
                <w:webHidden/>
              </w:rPr>
              <w:fldChar w:fldCharType="end"/>
            </w:r>
          </w:hyperlink>
        </w:p>
        <w:p w14:paraId="59824AE6" w14:textId="3B3D7405" w:rsidR="005B591B" w:rsidRDefault="00E06204">
          <w:pPr>
            <w:pStyle w:val="TOC1"/>
            <w:rPr>
              <w:rFonts w:asciiTheme="minorHAnsi" w:eastAsiaTheme="minorEastAsia" w:hAnsiTheme="minorHAnsi" w:cstheme="minorBidi"/>
              <w:color w:val="auto"/>
              <w:sz w:val="22"/>
              <w:szCs w:val="22"/>
              <w:lang w:eastAsia="nl-NL"/>
            </w:rPr>
          </w:pPr>
          <w:hyperlink w:anchor="_Toc106629306" w:history="1">
            <w:r w:rsidR="005B591B" w:rsidRPr="00E2711B">
              <w:rPr>
                <w:rStyle w:val="Hyperlink"/>
              </w:rPr>
              <w:t>3</w:t>
            </w:r>
            <w:r w:rsidR="005B591B">
              <w:rPr>
                <w:rFonts w:asciiTheme="minorHAnsi" w:eastAsiaTheme="minorEastAsia" w:hAnsiTheme="minorHAnsi" w:cstheme="minorBidi"/>
                <w:color w:val="auto"/>
                <w:sz w:val="22"/>
                <w:szCs w:val="22"/>
                <w:lang w:eastAsia="nl-NL"/>
              </w:rPr>
              <w:tab/>
            </w:r>
            <w:r w:rsidR="005B591B" w:rsidRPr="00E2711B">
              <w:rPr>
                <w:rStyle w:val="Hyperlink"/>
              </w:rPr>
              <w:t>Schets van de gewenste situatie</w:t>
            </w:r>
            <w:r w:rsidR="005B591B">
              <w:rPr>
                <w:webHidden/>
              </w:rPr>
              <w:tab/>
            </w:r>
            <w:r w:rsidR="005B591B">
              <w:rPr>
                <w:webHidden/>
              </w:rPr>
              <w:fldChar w:fldCharType="begin"/>
            </w:r>
            <w:r w:rsidR="005B591B">
              <w:rPr>
                <w:webHidden/>
              </w:rPr>
              <w:instrText xml:space="preserve"> PAGEREF _Toc106629306 \h </w:instrText>
            </w:r>
            <w:r w:rsidR="005B591B">
              <w:rPr>
                <w:webHidden/>
              </w:rPr>
            </w:r>
            <w:r w:rsidR="005B591B">
              <w:rPr>
                <w:webHidden/>
              </w:rPr>
              <w:fldChar w:fldCharType="separate"/>
            </w:r>
            <w:r w:rsidR="005B591B">
              <w:rPr>
                <w:webHidden/>
              </w:rPr>
              <w:t>4</w:t>
            </w:r>
            <w:r w:rsidR="005B591B">
              <w:rPr>
                <w:webHidden/>
              </w:rPr>
              <w:fldChar w:fldCharType="end"/>
            </w:r>
          </w:hyperlink>
        </w:p>
        <w:p w14:paraId="76803BB5" w14:textId="216CBB9F" w:rsidR="005B591B" w:rsidRDefault="00E06204">
          <w:pPr>
            <w:pStyle w:val="TOC2"/>
            <w:rPr>
              <w:rFonts w:asciiTheme="minorHAnsi" w:eastAsiaTheme="minorEastAsia" w:hAnsiTheme="minorHAnsi" w:cstheme="minorBidi"/>
              <w:color w:val="auto"/>
              <w:sz w:val="22"/>
              <w:szCs w:val="22"/>
              <w:lang w:eastAsia="nl-NL"/>
            </w:rPr>
          </w:pPr>
          <w:hyperlink w:anchor="_Toc106629307" w:history="1">
            <w:r w:rsidR="005B591B" w:rsidRPr="00E2711B">
              <w:rPr>
                <w:rStyle w:val="Hyperlink"/>
              </w:rPr>
              <w:t>3.1</w:t>
            </w:r>
            <w:r w:rsidR="005B591B">
              <w:rPr>
                <w:rFonts w:asciiTheme="minorHAnsi" w:eastAsiaTheme="minorEastAsia" w:hAnsiTheme="minorHAnsi" w:cstheme="minorBidi"/>
                <w:color w:val="auto"/>
                <w:sz w:val="22"/>
                <w:szCs w:val="22"/>
                <w:lang w:eastAsia="nl-NL"/>
              </w:rPr>
              <w:tab/>
            </w:r>
            <w:r w:rsidR="005B591B" w:rsidRPr="00E2711B">
              <w:rPr>
                <w:rStyle w:val="Hyperlink"/>
              </w:rPr>
              <w:t>Uitgangspunten</w:t>
            </w:r>
            <w:r w:rsidR="005B591B">
              <w:rPr>
                <w:webHidden/>
              </w:rPr>
              <w:tab/>
            </w:r>
            <w:r w:rsidR="005B591B">
              <w:rPr>
                <w:webHidden/>
              </w:rPr>
              <w:fldChar w:fldCharType="begin"/>
            </w:r>
            <w:r w:rsidR="005B591B">
              <w:rPr>
                <w:webHidden/>
              </w:rPr>
              <w:instrText xml:space="preserve"> PAGEREF _Toc106629307 \h </w:instrText>
            </w:r>
            <w:r w:rsidR="005B591B">
              <w:rPr>
                <w:webHidden/>
              </w:rPr>
            </w:r>
            <w:r w:rsidR="005B591B">
              <w:rPr>
                <w:webHidden/>
              </w:rPr>
              <w:fldChar w:fldCharType="separate"/>
            </w:r>
            <w:r w:rsidR="005B591B">
              <w:rPr>
                <w:webHidden/>
              </w:rPr>
              <w:t>4</w:t>
            </w:r>
            <w:r w:rsidR="005B591B">
              <w:rPr>
                <w:webHidden/>
              </w:rPr>
              <w:fldChar w:fldCharType="end"/>
            </w:r>
          </w:hyperlink>
        </w:p>
        <w:p w14:paraId="307F8D02" w14:textId="1914F5D3" w:rsidR="005B591B" w:rsidRDefault="00E06204">
          <w:pPr>
            <w:pStyle w:val="TOC3"/>
            <w:tabs>
              <w:tab w:val="left" w:pos="1680"/>
            </w:tabs>
            <w:rPr>
              <w:rFonts w:asciiTheme="minorHAnsi" w:eastAsiaTheme="minorEastAsia" w:hAnsiTheme="minorHAnsi" w:cstheme="minorBidi"/>
              <w:color w:val="auto"/>
              <w:sz w:val="22"/>
              <w:szCs w:val="22"/>
              <w:lang w:eastAsia="nl-NL"/>
            </w:rPr>
          </w:pPr>
          <w:hyperlink w:anchor="_Toc106629308" w:history="1">
            <w:r w:rsidR="005B591B" w:rsidRPr="00E2711B">
              <w:rPr>
                <w:rStyle w:val="Hyperlink"/>
              </w:rPr>
              <w:t>3.1.1</w:t>
            </w:r>
            <w:r w:rsidR="005B591B">
              <w:rPr>
                <w:rFonts w:asciiTheme="minorHAnsi" w:eastAsiaTheme="minorEastAsia" w:hAnsiTheme="minorHAnsi" w:cstheme="minorBidi"/>
                <w:color w:val="auto"/>
                <w:sz w:val="22"/>
                <w:szCs w:val="22"/>
                <w:lang w:eastAsia="nl-NL"/>
              </w:rPr>
              <w:tab/>
            </w:r>
            <w:r w:rsidR="005B591B" w:rsidRPr="00E2711B">
              <w:rPr>
                <w:rStyle w:val="Hyperlink"/>
              </w:rPr>
              <w:t>Procesniveau</w:t>
            </w:r>
            <w:r w:rsidR="005B591B">
              <w:rPr>
                <w:webHidden/>
              </w:rPr>
              <w:tab/>
            </w:r>
            <w:r w:rsidR="005B591B">
              <w:rPr>
                <w:webHidden/>
              </w:rPr>
              <w:fldChar w:fldCharType="begin"/>
            </w:r>
            <w:r w:rsidR="005B591B">
              <w:rPr>
                <w:webHidden/>
              </w:rPr>
              <w:instrText xml:space="preserve"> PAGEREF _Toc106629308 \h </w:instrText>
            </w:r>
            <w:r w:rsidR="005B591B">
              <w:rPr>
                <w:webHidden/>
              </w:rPr>
            </w:r>
            <w:r w:rsidR="005B591B">
              <w:rPr>
                <w:webHidden/>
              </w:rPr>
              <w:fldChar w:fldCharType="separate"/>
            </w:r>
            <w:r w:rsidR="005B591B">
              <w:rPr>
                <w:webHidden/>
              </w:rPr>
              <w:t>4</w:t>
            </w:r>
            <w:r w:rsidR="005B591B">
              <w:rPr>
                <w:webHidden/>
              </w:rPr>
              <w:fldChar w:fldCharType="end"/>
            </w:r>
          </w:hyperlink>
        </w:p>
        <w:p w14:paraId="2851621D" w14:textId="43D8B231" w:rsidR="005B591B" w:rsidRDefault="00E06204">
          <w:pPr>
            <w:pStyle w:val="TOC3"/>
            <w:tabs>
              <w:tab w:val="left" w:pos="1680"/>
            </w:tabs>
            <w:rPr>
              <w:rFonts w:asciiTheme="minorHAnsi" w:eastAsiaTheme="minorEastAsia" w:hAnsiTheme="minorHAnsi" w:cstheme="minorBidi"/>
              <w:color w:val="auto"/>
              <w:sz w:val="22"/>
              <w:szCs w:val="22"/>
              <w:lang w:eastAsia="nl-NL"/>
            </w:rPr>
          </w:pPr>
          <w:hyperlink w:anchor="_Toc106629309" w:history="1">
            <w:r w:rsidR="005B591B" w:rsidRPr="00E2711B">
              <w:rPr>
                <w:rStyle w:val="Hyperlink"/>
              </w:rPr>
              <w:t>3.1.2</w:t>
            </w:r>
            <w:r w:rsidR="005B591B">
              <w:rPr>
                <w:rFonts w:asciiTheme="minorHAnsi" w:eastAsiaTheme="minorEastAsia" w:hAnsiTheme="minorHAnsi" w:cstheme="minorBidi"/>
                <w:color w:val="auto"/>
                <w:sz w:val="22"/>
                <w:szCs w:val="22"/>
                <w:lang w:eastAsia="nl-NL"/>
              </w:rPr>
              <w:tab/>
            </w:r>
            <w:r w:rsidR="005B591B" w:rsidRPr="00E2711B">
              <w:rPr>
                <w:rStyle w:val="Hyperlink"/>
              </w:rPr>
              <w:t>Informatieniveau</w:t>
            </w:r>
            <w:r w:rsidR="005B591B">
              <w:rPr>
                <w:webHidden/>
              </w:rPr>
              <w:tab/>
            </w:r>
            <w:r w:rsidR="005B591B">
              <w:rPr>
                <w:webHidden/>
              </w:rPr>
              <w:fldChar w:fldCharType="begin"/>
            </w:r>
            <w:r w:rsidR="005B591B">
              <w:rPr>
                <w:webHidden/>
              </w:rPr>
              <w:instrText xml:space="preserve"> PAGEREF _Toc106629309 \h </w:instrText>
            </w:r>
            <w:r w:rsidR="005B591B">
              <w:rPr>
                <w:webHidden/>
              </w:rPr>
            </w:r>
            <w:r w:rsidR="005B591B">
              <w:rPr>
                <w:webHidden/>
              </w:rPr>
              <w:fldChar w:fldCharType="separate"/>
            </w:r>
            <w:r w:rsidR="005B591B">
              <w:rPr>
                <w:webHidden/>
              </w:rPr>
              <w:t>5</w:t>
            </w:r>
            <w:r w:rsidR="005B591B">
              <w:rPr>
                <w:webHidden/>
              </w:rPr>
              <w:fldChar w:fldCharType="end"/>
            </w:r>
          </w:hyperlink>
        </w:p>
        <w:p w14:paraId="552DCAF3" w14:textId="776FAF84" w:rsidR="005B591B" w:rsidRDefault="00E06204">
          <w:pPr>
            <w:pStyle w:val="TOC3"/>
            <w:tabs>
              <w:tab w:val="left" w:pos="1680"/>
            </w:tabs>
            <w:rPr>
              <w:rFonts w:asciiTheme="minorHAnsi" w:eastAsiaTheme="minorEastAsia" w:hAnsiTheme="minorHAnsi" w:cstheme="minorBidi"/>
              <w:color w:val="auto"/>
              <w:sz w:val="22"/>
              <w:szCs w:val="22"/>
              <w:lang w:eastAsia="nl-NL"/>
            </w:rPr>
          </w:pPr>
          <w:hyperlink w:anchor="_Toc106629310" w:history="1">
            <w:r w:rsidR="005B591B" w:rsidRPr="00E2711B">
              <w:rPr>
                <w:rStyle w:val="Hyperlink"/>
              </w:rPr>
              <w:t>3.1.3</w:t>
            </w:r>
            <w:r w:rsidR="005B591B">
              <w:rPr>
                <w:rFonts w:asciiTheme="minorHAnsi" w:eastAsiaTheme="minorEastAsia" w:hAnsiTheme="minorHAnsi" w:cstheme="minorBidi"/>
                <w:color w:val="auto"/>
                <w:sz w:val="22"/>
                <w:szCs w:val="22"/>
                <w:lang w:eastAsia="nl-NL"/>
              </w:rPr>
              <w:tab/>
            </w:r>
            <w:r w:rsidR="005B591B" w:rsidRPr="00E2711B">
              <w:rPr>
                <w:rStyle w:val="Hyperlink"/>
              </w:rPr>
              <w:t>Technisch niveau</w:t>
            </w:r>
            <w:r w:rsidR="005B591B">
              <w:rPr>
                <w:webHidden/>
              </w:rPr>
              <w:tab/>
            </w:r>
            <w:r w:rsidR="005B591B">
              <w:rPr>
                <w:webHidden/>
              </w:rPr>
              <w:fldChar w:fldCharType="begin"/>
            </w:r>
            <w:r w:rsidR="005B591B">
              <w:rPr>
                <w:webHidden/>
              </w:rPr>
              <w:instrText xml:space="preserve"> PAGEREF _Toc106629310 \h </w:instrText>
            </w:r>
            <w:r w:rsidR="005B591B">
              <w:rPr>
                <w:webHidden/>
              </w:rPr>
            </w:r>
            <w:r w:rsidR="005B591B">
              <w:rPr>
                <w:webHidden/>
              </w:rPr>
              <w:fldChar w:fldCharType="separate"/>
            </w:r>
            <w:r w:rsidR="005B591B">
              <w:rPr>
                <w:webHidden/>
              </w:rPr>
              <w:t>5</w:t>
            </w:r>
            <w:r w:rsidR="005B591B">
              <w:rPr>
                <w:webHidden/>
              </w:rPr>
              <w:fldChar w:fldCharType="end"/>
            </w:r>
          </w:hyperlink>
        </w:p>
        <w:p w14:paraId="58CFB301" w14:textId="441F6ADB" w:rsidR="005B591B" w:rsidRDefault="00E06204">
          <w:pPr>
            <w:pStyle w:val="TOC2"/>
            <w:rPr>
              <w:rFonts w:asciiTheme="minorHAnsi" w:eastAsiaTheme="minorEastAsia" w:hAnsiTheme="minorHAnsi" w:cstheme="minorBidi"/>
              <w:color w:val="auto"/>
              <w:sz w:val="22"/>
              <w:szCs w:val="22"/>
              <w:lang w:eastAsia="nl-NL"/>
            </w:rPr>
          </w:pPr>
          <w:hyperlink w:anchor="_Toc106629311" w:history="1">
            <w:r w:rsidR="005B591B" w:rsidRPr="00E2711B">
              <w:rPr>
                <w:rStyle w:val="Hyperlink"/>
              </w:rPr>
              <w:t>3.2</w:t>
            </w:r>
            <w:r w:rsidR="005B591B">
              <w:rPr>
                <w:rFonts w:asciiTheme="minorHAnsi" w:eastAsiaTheme="minorEastAsia" w:hAnsiTheme="minorHAnsi" w:cstheme="minorBidi"/>
                <w:color w:val="auto"/>
                <w:sz w:val="22"/>
                <w:szCs w:val="22"/>
                <w:lang w:eastAsia="nl-NL"/>
              </w:rPr>
              <w:tab/>
            </w:r>
            <w:r w:rsidR="005B591B" w:rsidRPr="00E2711B">
              <w:rPr>
                <w:rStyle w:val="Hyperlink"/>
              </w:rPr>
              <w:t>Realisatie Inhoud</w:t>
            </w:r>
            <w:r w:rsidR="005B591B">
              <w:rPr>
                <w:webHidden/>
              </w:rPr>
              <w:tab/>
            </w:r>
            <w:r w:rsidR="005B591B">
              <w:rPr>
                <w:webHidden/>
              </w:rPr>
              <w:fldChar w:fldCharType="begin"/>
            </w:r>
            <w:r w:rsidR="005B591B">
              <w:rPr>
                <w:webHidden/>
              </w:rPr>
              <w:instrText xml:space="preserve"> PAGEREF _Toc106629311 \h </w:instrText>
            </w:r>
            <w:r w:rsidR="005B591B">
              <w:rPr>
                <w:webHidden/>
              </w:rPr>
            </w:r>
            <w:r w:rsidR="005B591B">
              <w:rPr>
                <w:webHidden/>
              </w:rPr>
              <w:fldChar w:fldCharType="separate"/>
            </w:r>
            <w:r w:rsidR="005B591B">
              <w:rPr>
                <w:webHidden/>
              </w:rPr>
              <w:t>5</w:t>
            </w:r>
            <w:r w:rsidR="005B591B">
              <w:rPr>
                <w:webHidden/>
              </w:rPr>
              <w:fldChar w:fldCharType="end"/>
            </w:r>
          </w:hyperlink>
        </w:p>
        <w:p w14:paraId="33130854" w14:textId="4283F652" w:rsidR="005B591B" w:rsidRDefault="00E06204">
          <w:pPr>
            <w:pStyle w:val="TOC2"/>
            <w:rPr>
              <w:rFonts w:asciiTheme="minorHAnsi" w:eastAsiaTheme="minorEastAsia" w:hAnsiTheme="minorHAnsi" w:cstheme="minorBidi"/>
              <w:color w:val="auto"/>
              <w:sz w:val="22"/>
              <w:szCs w:val="22"/>
              <w:lang w:eastAsia="nl-NL"/>
            </w:rPr>
          </w:pPr>
          <w:hyperlink w:anchor="_Toc106629312" w:history="1">
            <w:r w:rsidR="005B591B" w:rsidRPr="00E2711B">
              <w:rPr>
                <w:rStyle w:val="Hyperlink"/>
              </w:rPr>
              <w:t>3.3</w:t>
            </w:r>
            <w:r w:rsidR="005B591B">
              <w:rPr>
                <w:rFonts w:asciiTheme="minorHAnsi" w:eastAsiaTheme="minorEastAsia" w:hAnsiTheme="minorHAnsi" w:cstheme="minorBidi"/>
                <w:color w:val="auto"/>
                <w:sz w:val="22"/>
                <w:szCs w:val="22"/>
                <w:lang w:eastAsia="nl-NL"/>
              </w:rPr>
              <w:tab/>
            </w:r>
            <w:r w:rsidR="005B591B" w:rsidRPr="00E2711B">
              <w:rPr>
                <w:rStyle w:val="Hyperlink"/>
              </w:rPr>
              <w:t>Realisatie Techniek</w:t>
            </w:r>
            <w:r w:rsidR="005B591B">
              <w:rPr>
                <w:webHidden/>
              </w:rPr>
              <w:tab/>
            </w:r>
            <w:r w:rsidR="005B591B">
              <w:rPr>
                <w:webHidden/>
              </w:rPr>
              <w:fldChar w:fldCharType="begin"/>
            </w:r>
            <w:r w:rsidR="005B591B">
              <w:rPr>
                <w:webHidden/>
              </w:rPr>
              <w:instrText xml:space="preserve"> PAGEREF _Toc106629312 \h </w:instrText>
            </w:r>
            <w:r w:rsidR="005B591B">
              <w:rPr>
                <w:webHidden/>
              </w:rPr>
            </w:r>
            <w:r w:rsidR="005B591B">
              <w:rPr>
                <w:webHidden/>
              </w:rPr>
              <w:fldChar w:fldCharType="separate"/>
            </w:r>
            <w:r w:rsidR="005B591B">
              <w:rPr>
                <w:webHidden/>
              </w:rPr>
              <w:t>5</w:t>
            </w:r>
            <w:r w:rsidR="005B591B">
              <w:rPr>
                <w:webHidden/>
              </w:rPr>
              <w:fldChar w:fldCharType="end"/>
            </w:r>
          </w:hyperlink>
        </w:p>
        <w:p w14:paraId="7C33459F" w14:textId="76216B6B" w:rsidR="005B591B" w:rsidRDefault="00E06204">
          <w:pPr>
            <w:pStyle w:val="TOC3"/>
            <w:tabs>
              <w:tab w:val="left" w:pos="1680"/>
            </w:tabs>
            <w:rPr>
              <w:rFonts w:asciiTheme="minorHAnsi" w:eastAsiaTheme="minorEastAsia" w:hAnsiTheme="minorHAnsi" w:cstheme="minorBidi"/>
              <w:color w:val="auto"/>
              <w:sz w:val="22"/>
              <w:szCs w:val="22"/>
              <w:lang w:eastAsia="nl-NL"/>
            </w:rPr>
          </w:pPr>
          <w:hyperlink w:anchor="_Toc106629313" w:history="1">
            <w:r w:rsidR="005B591B" w:rsidRPr="00E2711B">
              <w:rPr>
                <w:rStyle w:val="Hyperlink"/>
              </w:rPr>
              <w:t>3.3.1</w:t>
            </w:r>
            <w:r w:rsidR="005B591B">
              <w:rPr>
                <w:rFonts w:asciiTheme="minorHAnsi" w:eastAsiaTheme="minorEastAsia" w:hAnsiTheme="minorHAnsi" w:cstheme="minorBidi"/>
                <w:color w:val="auto"/>
                <w:sz w:val="22"/>
                <w:szCs w:val="22"/>
                <w:lang w:eastAsia="nl-NL"/>
              </w:rPr>
              <w:tab/>
            </w:r>
            <w:r w:rsidR="005B591B" w:rsidRPr="00E2711B">
              <w:rPr>
                <w:rStyle w:val="Hyperlink"/>
              </w:rPr>
              <w:t>Functioneel</w:t>
            </w:r>
            <w:r w:rsidR="005B591B">
              <w:rPr>
                <w:webHidden/>
              </w:rPr>
              <w:tab/>
            </w:r>
            <w:r w:rsidR="005B591B">
              <w:rPr>
                <w:webHidden/>
              </w:rPr>
              <w:fldChar w:fldCharType="begin"/>
            </w:r>
            <w:r w:rsidR="005B591B">
              <w:rPr>
                <w:webHidden/>
              </w:rPr>
              <w:instrText xml:space="preserve"> PAGEREF _Toc106629313 \h </w:instrText>
            </w:r>
            <w:r w:rsidR="005B591B">
              <w:rPr>
                <w:webHidden/>
              </w:rPr>
            </w:r>
            <w:r w:rsidR="005B591B">
              <w:rPr>
                <w:webHidden/>
              </w:rPr>
              <w:fldChar w:fldCharType="separate"/>
            </w:r>
            <w:r w:rsidR="005B591B">
              <w:rPr>
                <w:webHidden/>
              </w:rPr>
              <w:t>5</w:t>
            </w:r>
            <w:r w:rsidR="005B591B">
              <w:rPr>
                <w:webHidden/>
              </w:rPr>
              <w:fldChar w:fldCharType="end"/>
            </w:r>
          </w:hyperlink>
        </w:p>
        <w:p w14:paraId="5602CD10" w14:textId="590B2A0E" w:rsidR="005B591B" w:rsidRDefault="00E06204">
          <w:pPr>
            <w:pStyle w:val="TOC3"/>
            <w:tabs>
              <w:tab w:val="left" w:pos="1680"/>
            </w:tabs>
            <w:rPr>
              <w:rFonts w:asciiTheme="minorHAnsi" w:eastAsiaTheme="minorEastAsia" w:hAnsiTheme="minorHAnsi" w:cstheme="minorBidi"/>
              <w:color w:val="auto"/>
              <w:sz w:val="22"/>
              <w:szCs w:val="22"/>
              <w:lang w:eastAsia="nl-NL"/>
            </w:rPr>
          </w:pPr>
          <w:hyperlink w:anchor="_Toc106629314" w:history="1">
            <w:r w:rsidR="005B591B" w:rsidRPr="00E2711B">
              <w:rPr>
                <w:rStyle w:val="Hyperlink"/>
              </w:rPr>
              <w:t>3.3.2</w:t>
            </w:r>
            <w:r w:rsidR="005B591B">
              <w:rPr>
                <w:rFonts w:asciiTheme="minorHAnsi" w:eastAsiaTheme="minorEastAsia" w:hAnsiTheme="minorHAnsi" w:cstheme="minorBidi"/>
                <w:color w:val="auto"/>
                <w:sz w:val="22"/>
                <w:szCs w:val="22"/>
                <w:lang w:eastAsia="nl-NL"/>
              </w:rPr>
              <w:tab/>
            </w:r>
            <w:r w:rsidR="005B591B" w:rsidRPr="00E2711B">
              <w:rPr>
                <w:rStyle w:val="Hyperlink"/>
              </w:rPr>
              <w:t>Data- en informatiestandaarden</w:t>
            </w:r>
            <w:r w:rsidR="005B591B">
              <w:rPr>
                <w:webHidden/>
              </w:rPr>
              <w:tab/>
            </w:r>
            <w:r w:rsidR="005B591B">
              <w:rPr>
                <w:webHidden/>
              </w:rPr>
              <w:fldChar w:fldCharType="begin"/>
            </w:r>
            <w:r w:rsidR="005B591B">
              <w:rPr>
                <w:webHidden/>
              </w:rPr>
              <w:instrText xml:space="preserve"> PAGEREF _Toc106629314 \h </w:instrText>
            </w:r>
            <w:r w:rsidR="005B591B">
              <w:rPr>
                <w:webHidden/>
              </w:rPr>
            </w:r>
            <w:r w:rsidR="005B591B">
              <w:rPr>
                <w:webHidden/>
              </w:rPr>
              <w:fldChar w:fldCharType="separate"/>
            </w:r>
            <w:r w:rsidR="005B591B">
              <w:rPr>
                <w:webHidden/>
              </w:rPr>
              <w:t>6</w:t>
            </w:r>
            <w:r w:rsidR="005B591B">
              <w:rPr>
                <w:webHidden/>
              </w:rPr>
              <w:fldChar w:fldCharType="end"/>
            </w:r>
          </w:hyperlink>
        </w:p>
        <w:p w14:paraId="4481B2A8" w14:textId="65F55613" w:rsidR="005B591B" w:rsidRDefault="00E06204">
          <w:pPr>
            <w:pStyle w:val="TOC3"/>
            <w:tabs>
              <w:tab w:val="left" w:pos="1680"/>
            </w:tabs>
            <w:rPr>
              <w:rFonts w:asciiTheme="minorHAnsi" w:eastAsiaTheme="minorEastAsia" w:hAnsiTheme="minorHAnsi" w:cstheme="minorBidi"/>
              <w:color w:val="auto"/>
              <w:sz w:val="22"/>
              <w:szCs w:val="22"/>
              <w:lang w:eastAsia="nl-NL"/>
            </w:rPr>
          </w:pPr>
          <w:hyperlink w:anchor="_Toc106629315" w:history="1">
            <w:r w:rsidR="005B591B" w:rsidRPr="00E2711B">
              <w:rPr>
                <w:rStyle w:val="Hyperlink"/>
              </w:rPr>
              <w:t>3.3.3</w:t>
            </w:r>
            <w:r w:rsidR="005B591B">
              <w:rPr>
                <w:rFonts w:asciiTheme="minorHAnsi" w:eastAsiaTheme="minorEastAsia" w:hAnsiTheme="minorHAnsi" w:cstheme="minorBidi"/>
                <w:color w:val="auto"/>
                <w:sz w:val="22"/>
                <w:szCs w:val="22"/>
                <w:lang w:eastAsia="nl-NL"/>
              </w:rPr>
              <w:tab/>
            </w:r>
            <w:r w:rsidR="005B591B" w:rsidRPr="00E2711B">
              <w:rPr>
                <w:rStyle w:val="Hyperlink"/>
              </w:rPr>
              <w:t>Connectiviteit</w:t>
            </w:r>
            <w:r w:rsidR="005B591B">
              <w:rPr>
                <w:webHidden/>
              </w:rPr>
              <w:tab/>
            </w:r>
            <w:r w:rsidR="005B591B">
              <w:rPr>
                <w:webHidden/>
              </w:rPr>
              <w:fldChar w:fldCharType="begin"/>
            </w:r>
            <w:r w:rsidR="005B591B">
              <w:rPr>
                <w:webHidden/>
              </w:rPr>
              <w:instrText xml:space="preserve"> PAGEREF _Toc106629315 \h </w:instrText>
            </w:r>
            <w:r w:rsidR="005B591B">
              <w:rPr>
                <w:webHidden/>
              </w:rPr>
            </w:r>
            <w:r w:rsidR="005B591B">
              <w:rPr>
                <w:webHidden/>
              </w:rPr>
              <w:fldChar w:fldCharType="separate"/>
            </w:r>
            <w:r w:rsidR="005B591B">
              <w:rPr>
                <w:webHidden/>
              </w:rPr>
              <w:t>6</w:t>
            </w:r>
            <w:r w:rsidR="005B591B">
              <w:rPr>
                <w:webHidden/>
              </w:rPr>
              <w:fldChar w:fldCharType="end"/>
            </w:r>
          </w:hyperlink>
        </w:p>
        <w:p w14:paraId="3EAFBAB0" w14:textId="4422F3CF" w:rsidR="005B591B" w:rsidRDefault="00E06204">
          <w:pPr>
            <w:pStyle w:val="TOC3"/>
            <w:tabs>
              <w:tab w:val="left" w:pos="1680"/>
            </w:tabs>
            <w:rPr>
              <w:rFonts w:asciiTheme="minorHAnsi" w:eastAsiaTheme="minorEastAsia" w:hAnsiTheme="minorHAnsi" w:cstheme="minorBidi"/>
              <w:color w:val="auto"/>
              <w:sz w:val="22"/>
              <w:szCs w:val="22"/>
              <w:lang w:eastAsia="nl-NL"/>
            </w:rPr>
          </w:pPr>
          <w:hyperlink w:anchor="_Toc106629316" w:history="1">
            <w:r w:rsidR="005B591B" w:rsidRPr="00E2711B">
              <w:rPr>
                <w:rStyle w:val="Hyperlink"/>
              </w:rPr>
              <w:t>3.3.4</w:t>
            </w:r>
            <w:r w:rsidR="005B591B">
              <w:rPr>
                <w:rFonts w:asciiTheme="minorHAnsi" w:eastAsiaTheme="minorEastAsia" w:hAnsiTheme="minorHAnsi" w:cstheme="minorBidi"/>
                <w:color w:val="auto"/>
                <w:sz w:val="22"/>
                <w:szCs w:val="22"/>
                <w:lang w:eastAsia="nl-NL"/>
              </w:rPr>
              <w:tab/>
            </w:r>
            <w:r w:rsidR="005B591B" w:rsidRPr="00E2711B">
              <w:rPr>
                <w:rStyle w:val="Hyperlink"/>
              </w:rPr>
              <w:t>Architectuurscenario’s</w:t>
            </w:r>
            <w:r w:rsidR="005B591B">
              <w:rPr>
                <w:webHidden/>
              </w:rPr>
              <w:tab/>
            </w:r>
            <w:r w:rsidR="005B591B">
              <w:rPr>
                <w:webHidden/>
              </w:rPr>
              <w:fldChar w:fldCharType="begin"/>
            </w:r>
            <w:r w:rsidR="005B591B">
              <w:rPr>
                <w:webHidden/>
              </w:rPr>
              <w:instrText xml:space="preserve"> PAGEREF _Toc106629316 \h </w:instrText>
            </w:r>
            <w:r w:rsidR="005B591B">
              <w:rPr>
                <w:webHidden/>
              </w:rPr>
            </w:r>
            <w:r w:rsidR="005B591B">
              <w:rPr>
                <w:webHidden/>
              </w:rPr>
              <w:fldChar w:fldCharType="separate"/>
            </w:r>
            <w:r w:rsidR="005B591B">
              <w:rPr>
                <w:webHidden/>
              </w:rPr>
              <w:t>6</w:t>
            </w:r>
            <w:r w:rsidR="005B591B">
              <w:rPr>
                <w:webHidden/>
              </w:rPr>
              <w:fldChar w:fldCharType="end"/>
            </w:r>
          </w:hyperlink>
        </w:p>
        <w:p w14:paraId="06045F5E" w14:textId="3DA23E38" w:rsidR="005B591B" w:rsidRDefault="005B591B">
          <w:r>
            <w:rPr>
              <w:b/>
              <w:bCs/>
            </w:rPr>
            <w:fldChar w:fldCharType="end"/>
          </w:r>
        </w:p>
      </w:sdtContent>
    </w:sdt>
    <w:p w14:paraId="7DAA868F" w14:textId="77777777" w:rsidR="009233C6" w:rsidRPr="009233C6" w:rsidRDefault="009233C6" w:rsidP="005F44DC">
      <w:r w:rsidRPr="009233C6">
        <w:br w:type="page"/>
      </w:r>
    </w:p>
    <w:p w14:paraId="11F92898" w14:textId="3C704924" w:rsidR="00602BE9" w:rsidRDefault="00705518" w:rsidP="005F44DC">
      <w:pPr>
        <w:pStyle w:val="Heading1"/>
      </w:pPr>
      <w:bookmarkStart w:id="0" w:name="_Toc106629299"/>
      <w:r>
        <w:t>Context</w:t>
      </w:r>
      <w:bookmarkEnd w:id="0"/>
    </w:p>
    <w:p w14:paraId="03CD58EC" w14:textId="77777777" w:rsidR="007672E7" w:rsidRDefault="007672E7" w:rsidP="007672E7">
      <w:pPr>
        <w:rPr>
          <w:rFonts w:eastAsia="Calibri" w:cs="Calibri"/>
        </w:rPr>
      </w:pPr>
      <w:r>
        <w:rPr>
          <w:rFonts w:eastAsia="Calibri" w:cs="Calibri"/>
        </w:rPr>
        <w:t xml:space="preserve">Beschrijf in deze paragraaf de context van het project. Hoe is het ontstaan, wat is het doel om (samen) te bereiken, waar draagt de overdracht aan bij, welke </w:t>
      </w:r>
      <w:proofErr w:type="spellStart"/>
      <w:r>
        <w:rPr>
          <w:rFonts w:eastAsia="Calibri" w:cs="Calibri"/>
        </w:rPr>
        <w:t>use</w:t>
      </w:r>
      <w:proofErr w:type="spellEnd"/>
      <w:r>
        <w:rPr>
          <w:rFonts w:eastAsia="Calibri" w:cs="Calibri"/>
        </w:rPr>
        <w:t xml:space="preserve">-cases zijn jullie voornemens om op te pakken, etc. Hier staat een stuk inleiding op het te voeren project. </w:t>
      </w:r>
    </w:p>
    <w:p w14:paraId="2F364673" w14:textId="77777777" w:rsidR="000560D7" w:rsidRDefault="000560D7" w:rsidP="007672E7">
      <w:pPr>
        <w:rPr>
          <w:rFonts w:eastAsia="Calibri" w:cs="Calibri"/>
        </w:rPr>
      </w:pPr>
    </w:p>
    <w:p w14:paraId="77D90A1B" w14:textId="77777777" w:rsidR="007672E7" w:rsidRDefault="007672E7" w:rsidP="007672E7"/>
    <w:p w14:paraId="5C65ACBC" w14:textId="77777777" w:rsidR="007672E7" w:rsidRDefault="007672E7" w:rsidP="007672E7">
      <w:pPr>
        <w:pStyle w:val="Heading1"/>
        <w:spacing w:line="276" w:lineRule="auto"/>
      </w:pPr>
      <w:bookmarkStart w:id="1" w:name="_heading=h.g3wljh4926dj" w:colFirst="0" w:colLast="0"/>
      <w:bookmarkStart w:id="2" w:name="_Toc103760611"/>
      <w:bookmarkStart w:id="3" w:name="_Toc106628387"/>
      <w:bookmarkStart w:id="4" w:name="_Toc106629300"/>
      <w:bookmarkEnd w:id="1"/>
      <w:r>
        <w:t>Schets van de huidige situatie</w:t>
      </w:r>
      <w:bookmarkEnd w:id="2"/>
      <w:bookmarkEnd w:id="3"/>
      <w:bookmarkEnd w:id="4"/>
    </w:p>
    <w:p w14:paraId="31AE69D2" w14:textId="77777777" w:rsidR="000560D7" w:rsidRDefault="000560D7" w:rsidP="007672E7"/>
    <w:p w14:paraId="43A09D1C" w14:textId="4CA00360" w:rsidR="007672E7" w:rsidRDefault="007672E7" w:rsidP="007672E7">
      <w:r>
        <w:t>Beschrijf in deze paragraaf de huidige situatie ten aanzien van de verpleegkundige overdrachtsprocessen. Wat is er allemaal al gerealiseerd en wat nog niet. Wat zijn de issues die spelen in de huidige situatie en geef een schematische weergave van de huidige overdrachtsprocessen (die onderdeel zijn van de scope van het project).</w:t>
      </w:r>
    </w:p>
    <w:p w14:paraId="305DCBB9" w14:textId="77777777" w:rsidR="000560D7" w:rsidRDefault="000560D7" w:rsidP="007672E7"/>
    <w:p w14:paraId="03B81BD5" w14:textId="77777777" w:rsidR="007672E7" w:rsidRDefault="007672E7" w:rsidP="007672E7"/>
    <w:p w14:paraId="491079FE" w14:textId="77777777" w:rsidR="007672E7" w:rsidRPr="003823F4" w:rsidRDefault="007672E7" w:rsidP="007672E7">
      <w:pPr>
        <w:pStyle w:val="Heading2"/>
      </w:pPr>
      <w:bookmarkStart w:id="5" w:name="_Toc103760612"/>
      <w:bookmarkStart w:id="6" w:name="_Toc106628388"/>
      <w:bookmarkStart w:id="7" w:name="_Toc106629301"/>
      <w:r w:rsidRPr="003823F4">
        <w:t>Verpleegkundige overdrachtsprocessen</w:t>
      </w:r>
      <w:bookmarkEnd w:id="5"/>
      <w:bookmarkEnd w:id="6"/>
      <w:bookmarkEnd w:id="7"/>
    </w:p>
    <w:p w14:paraId="1824E748" w14:textId="77777777" w:rsidR="007672E7" w:rsidRDefault="007672E7" w:rsidP="007672E7"/>
    <w:p w14:paraId="5AC97F1C" w14:textId="77777777" w:rsidR="007672E7" w:rsidRDefault="007672E7" w:rsidP="007672E7"/>
    <w:p w14:paraId="7F1E39B9" w14:textId="77777777" w:rsidR="007672E7" w:rsidRDefault="007672E7" w:rsidP="007672E7"/>
    <w:p w14:paraId="45996545" w14:textId="77777777" w:rsidR="007672E7" w:rsidRDefault="007672E7" w:rsidP="007672E7"/>
    <w:p w14:paraId="28CED3AC" w14:textId="77777777" w:rsidR="007672E7" w:rsidRDefault="007672E7" w:rsidP="007672E7">
      <w:pPr>
        <w:pStyle w:val="Heading2"/>
      </w:pPr>
      <w:bookmarkStart w:id="8" w:name="_Toc103760613"/>
      <w:bookmarkStart w:id="9" w:name="_Toc106628389"/>
      <w:bookmarkStart w:id="10" w:name="_Toc106629302"/>
      <w:r w:rsidRPr="003823F4">
        <w:t>Huidige overdrachtsprocessen in een stroomschema</w:t>
      </w:r>
      <w:bookmarkEnd w:id="8"/>
      <w:bookmarkEnd w:id="9"/>
      <w:bookmarkEnd w:id="10"/>
    </w:p>
    <w:p w14:paraId="219B2B87" w14:textId="77777777" w:rsidR="007672E7" w:rsidRDefault="007672E7" w:rsidP="007672E7"/>
    <w:p w14:paraId="58E19CCE" w14:textId="77777777" w:rsidR="007672E7" w:rsidRDefault="007672E7" w:rsidP="007672E7"/>
    <w:p w14:paraId="62495E9B" w14:textId="77777777" w:rsidR="007672E7" w:rsidRPr="00A31D3C" w:rsidRDefault="007672E7" w:rsidP="007672E7"/>
    <w:p w14:paraId="33BF3CFF" w14:textId="77777777" w:rsidR="007672E7" w:rsidRPr="003823F4" w:rsidRDefault="007672E7" w:rsidP="007672E7">
      <w:pPr>
        <w:pStyle w:val="Heading2"/>
      </w:pPr>
      <w:bookmarkStart w:id="11" w:name="_heading=h.3znysh7" w:colFirst="0" w:colLast="0"/>
      <w:bookmarkStart w:id="12" w:name="_Toc103760614"/>
      <w:bookmarkStart w:id="13" w:name="_Toc106628390"/>
      <w:bookmarkStart w:id="14" w:name="_Toc106629303"/>
      <w:bookmarkEnd w:id="11"/>
      <w:r w:rsidRPr="003823F4">
        <w:t>Informatieanalyse en kwaliteitstoets</w:t>
      </w:r>
      <w:bookmarkEnd w:id="12"/>
      <w:bookmarkEnd w:id="13"/>
      <w:bookmarkEnd w:id="14"/>
    </w:p>
    <w:p w14:paraId="4A93D090" w14:textId="77777777" w:rsidR="007672E7" w:rsidRDefault="007672E7" w:rsidP="007672E7">
      <w:pPr>
        <w:rPr>
          <w:bCs/>
        </w:rPr>
      </w:pPr>
    </w:p>
    <w:p w14:paraId="23B4FA8F" w14:textId="7060E60A" w:rsidR="007672E7" w:rsidRDefault="004C40D4" w:rsidP="007672E7">
      <w:pPr>
        <w:rPr>
          <w:bCs/>
        </w:rPr>
      </w:pPr>
      <w:r>
        <w:rPr>
          <w:bCs/>
        </w:rPr>
        <w:t xml:space="preserve">Hiervoor kun je </w:t>
      </w:r>
      <w:r w:rsidR="007672E7" w:rsidRPr="00F12307">
        <w:rPr>
          <w:bCs/>
        </w:rPr>
        <w:t xml:space="preserve">het format voor de informatieanalyse </w:t>
      </w:r>
      <w:proofErr w:type="spellStart"/>
      <w:r w:rsidR="00521C2C">
        <w:rPr>
          <w:bCs/>
        </w:rPr>
        <w:t>eOverdracht</w:t>
      </w:r>
      <w:proofErr w:type="spellEnd"/>
      <w:r w:rsidR="00521C2C">
        <w:rPr>
          <w:bCs/>
        </w:rPr>
        <w:t xml:space="preserve"> </w:t>
      </w:r>
      <w:r w:rsidR="007672E7" w:rsidRPr="00F12307">
        <w:rPr>
          <w:bCs/>
        </w:rPr>
        <w:t>gebruiken</w:t>
      </w:r>
      <w:r w:rsidR="00912D0E">
        <w:rPr>
          <w:bCs/>
        </w:rPr>
        <w:t xml:space="preserve"> dat je kunt vinden </w:t>
      </w:r>
      <w:r w:rsidR="005C36BE">
        <w:rPr>
          <w:bCs/>
        </w:rPr>
        <w:t xml:space="preserve">op de pagina Instrumenten </w:t>
      </w:r>
      <w:r w:rsidR="003A78C5">
        <w:rPr>
          <w:bCs/>
        </w:rPr>
        <w:t>en downloads op deze website.</w:t>
      </w:r>
      <w:r w:rsidR="007672E7" w:rsidRPr="00F12307">
        <w:rPr>
          <w:bCs/>
        </w:rPr>
        <w:br/>
      </w:r>
    </w:p>
    <w:p w14:paraId="70FCF60B" w14:textId="77777777" w:rsidR="007672E7" w:rsidRPr="00F12307" w:rsidRDefault="007672E7" w:rsidP="007672E7">
      <w:pPr>
        <w:rPr>
          <w:bCs/>
        </w:rPr>
      </w:pPr>
    </w:p>
    <w:p w14:paraId="337809BF" w14:textId="77777777" w:rsidR="007672E7" w:rsidRDefault="007672E7" w:rsidP="007672E7"/>
    <w:p w14:paraId="1F1AA0B5" w14:textId="77777777" w:rsidR="007672E7" w:rsidRPr="003823F4" w:rsidRDefault="007672E7" w:rsidP="007672E7">
      <w:pPr>
        <w:pStyle w:val="Heading2"/>
      </w:pPr>
      <w:bookmarkStart w:id="15" w:name="_Toc103760615"/>
      <w:bookmarkStart w:id="16" w:name="_Toc106628391"/>
      <w:bookmarkStart w:id="17" w:name="_Toc106629304"/>
      <w:r>
        <w:t>Huidige techniek</w:t>
      </w:r>
      <w:bookmarkEnd w:id="15"/>
      <w:bookmarkEnd w:id="16"/>
      <w:bookmarkEnd w:id="17"/>
    </w:p>
    <w:p w14:paraId="5B93FBB2" w14:textId="7F35A497" w:rsidR="007672E7" w:rsidRDefault="007672E7" w:rsidP="007672E7">
      <w:r>
        <w:br/>
      </w:r>
      <w:r w:rsidR="00F23E8D">
        <w:t xml:space="preserve">Dit kan bijvoorbeeld in de vorm van </w:t>
      </w:r>
      <w:r>
        <w:t xml:space="preserve">een plaatje van de betrokken informatiesystemen en hun samenhang. </w:t>
      </w:r>
    </w:p>
    <w:p w14:paraId="572BC17E" w14:textId="77777777" w:rsidR="007672E7" w:rsidRDefault="007672E7" w:rsidP="007672E7"/>
    <w:p w14:paraId="44AAD2D8" w14:textId="77777777" w:rsidR="007672E7" w:rsidRDefault="007672E7" w:rsidP="007672E7"/>
    <w:p w14:paraId="68677AAA" w14:textId="77777777" w:rsidR="007672E7" w:rsidRDefault="007672E7" w:rsidP="007672E7">
      <w:bookmarkStart w:id="18" w:name="_heading=h.4rewrha0hhgo" w:colFirst="0" w:colLast="0"/>
      <w:bookmarkEnd w:id="18"/>
    </w:p>
    <w:p w14:paraId="64D9AF8F" w14:textId="77777777" w:rsidR="007672E7" w:rsidRPr="003823F4" w:rsidRDefault="007672E7" w:rsidP="007672E7">
      <w:pPr>
        <w:pStyle w:val="Heading2"/>
      </w:pPr>
      <w:bookmarkStart w:id="19" w:name="_Toc103760616"/>
      <w:bookmarkStart w:id="20" w:name="_Toc106628392"/>
      <w:bookmarkStart w:id="21" w:name="_Toc106629305"/>
      <w:r w:rsidRPr="003823F4">
        <w:t>Conclusie</w:t>
      </w:r>
      <w:bookmarkEnd w:id="19"/>
      <w:bookmarkEnd w:id="20"/>
      <w:bookmarkEnd w:id="21"/>
    </w:p>
    <w:p w14:paraId="0E30FF0F" w14:textId="77777777" w:rsidR="007672E7" w:rsidRDefault="007672E7" w:rsidP="007672E7"/>
    <w:p w14:paraId="5D4D0CFD" w14:textId="1931D22B" w:rsidR="007672E7" w:rsidRDefault="007672E7">
      <w:pPr>
        <w:spacing w:line="240" w:lineRule="auto"/>
        <w:rPr>
          <w:rFonts w:eastAsiaTheme="majorEastAsia" w:cstheme="majorBidi"/>
          <w:b/>
          <w:bCs/>
          <w:color w:val="162D55"/>
          <w:sz w:val="40"/>
          <w:szCs w:val="40"/>
        </w:rPr>
      </w:pPr>
      <w:r>
        <w:rPr>
          <w:rFonts w:eastAsiaTheme="majorEastAsia" w:cstheme="majorBidi"/>
          <w:b/>
          <w:bCs/>
          <w:color w:val="162D55"/>
          <w:sz w:val="40"/>
          <w:szCs w:val="40"/>
        </w:rPr>
        <w:br w:type="page"/>
      </w:r>
    </w:p>
    <w:p w14:paraId="06BF1990" w14:textId="77777777" w:rsidR="00586708" w:rsidRPr="00586708" w:rsidRDefault="00586708" w:rsidP="00586708">
      <w:pPr>
        <w:pStyle w:val="Heading1"/>
      </w:pPr>
      <w:bookmarkStart w:id="22" w:name="_Toc106629306"/>
      <w:r w:rsidRPr="00586708">
        <w:t>Schets van de gewenste situatie</w:t>
      </w:r>
      <w:bookmarkEnd w:id="22"/>
    </w:p>
    <w:p w14:paraId="5F8D3640" w14:textId="77777777" w:rsidR="00E15946" w:rsidRPr="002933C4" w:rsidRDefault="00E15946" w:rsidP="00E15946">
      <w:r>
        <w:t xml:space="preserve">Nadat de huidige situatie is geschetst, wordt in dit hoofdstuk stilgestaan bij de gewenste situatie. Wat moet het eindplaatje worden en wat is de basis van het plan van aanpak? </w:t>
      </w:r>
    </w:p>
    <w:p w14:paraId="47672737" w14:textId="77777777" w:rsidR="00E15946" w:rsidRDefault="00E15946" w:rsidP="00E15946"/>
    <w:p w14:paraId="5AC7EB16" w14:textId="77777777" w:rsidR="000560D7" w:rsidRDefault="000560D7" w:rsidP="00E15946"/>
    <w:p w14:paraId="5B584D62" w14:textId="77777777" w:rsidR="00E15946" w:rsidRPr="00522768" w:rsidRDefault="00E15946" w:rsidP="00E15946">
      <w:pPr>
        <w:pStyle w:val="Heading2"/>
      </w:pPr>
      <w:bookmarkStart w:id="23" w:name="_Toc103760618"/>
      <w:bookmarkStart w:id="24" w:name="_Toc106628394"/>
      <w:bookmarkStart w:id="25" w:name="_Toc106629307"/>
      <w:r w:rsidRPr="00522768">
        <w:t>Uitgangspunten</w:t>
      </w:r>
      <w:bookmarkEnd w:id="23"/>
      <w:bookmarkEnd w:id="24"/>
      <w:bookmarkEnd w:id="25"/>
    </w:p>
    <w:p w14:paraId="659D91B9" w14:textId="77777777" w:rsidR="00E15946" w:rsidRDefault="00E15946" w:rsidP="00E15946">
      <w:pPr>
        <w:pBdr>
          <w:top w:val="nil"/>
          <w:left w:val="nil"/>
          <w:bottom w:val="nil"/>
          <w:right w:val="nil"/>
          <w:between w:val="nil"/>
        </w:pBdr>
        <w:tabs>
          <w:tab w:val="left" w:pos="2552"/>
          <w:tab w:val="left" w:pos="4820"/>
        </w:tabs>
        <w:rPr>
          <w:rFonts w:ascii="Verdana" w:eastAsia="Verdana" w:hAnsi="Verdana" w:cs="Verdana"/>
          <w:b/>
          <w:color w:val="000000"/>
          <w:sz w:val="18"/>
          <w:szCs w:val="18"/>
        </w:rPr>
      </w:pPr>
    </w:p>
    <w:p w14:paraId="68EC6057" w14:textId="77777777" w:rsidR="00E15946" w:rsidRDefault="00E15946" w:rsidP="00E15946">
      <w:pPr>
        <w:pStyle w:val="Heading3"/>
      </w:pPr>
      <w:bookmarkStart w:id="26" w:name="_Toc103760619"/>
      <w:bookmarkStart w:id="27" w:name="_Toc106628395"/>
      <w:bookmarkStart w:id="28" w:name="_Toc106629308"/>
      <w:r>
        <w:t>Procesniveau</w:t>
      </w:r>
      <w:bookmarkEnd w:id="26"/>
      <w:bookmarkEnd w:id="27"/>
      <w:bookmarkEnd w:id="28"/>
    </w:p>
    <w:p w14:paraId="4F38C64B" w14:textId="77777777" w:rsidR="00E15946" w:rsidRPr="00A81A1D" w:rsidRDefault="00E15946" w:rsidP="00E15946">
      <w:pPr>
        <w:pBdr>
          <w:top w:val="nil"/>
          <w:left w:val="nil"/>
          <w:bottom w:val="nil"/>
          <w:right w:val="nil"/>
          <w:between w:val="nil"/>
        </w:pBdr>
        <w:tabs>
          <w:tab w:val="left" w:pos="2552"/>
          <w:tab w:val="left" w:pos="4820"/>
        </w:tabs>
        <w:rPr>
          <w:rFonts w:cstheme="minorHAnsi"/>
        </w:rPr>
      </w:pPr>
      <w:r w:rsidRPr="00A81A1D">
        <w:rPr>
          <w:rFonts w:eastAsia="Verdana" w:cstheme="minorHAnsi"/>
          <w:color w:val="000000"/>
        </w:rPr>
        <w:t xml:space="preserve">Het overdrachtsproces bestaat uit:  </w:t>
      </w:r>
    </w:p>
    <w:p w14:paraId="501BF92C" w14:textId="77777777" w:rsidR="00E15946" w:rsidRPr="00A81A1D" w:rsidRDefault="00E15946" w:rsidP="00E15946">
      <w:pPr>
        <w:numPr>
          <w:ilvl w:val="0"/>
          <w:numId w:val="9"/>
        </w:numPr>
        <w:pBdr>
          <w:top w:val="nil"/>
          <w:left w:val="nil"/>
          <w:bottom w:val="nil"/>
          <w:right w:val="nil"/>
          <w:between w:val="nil"/>
        </w:pBdr>
        <w:tabs>
          <w:tab w:val="left" w:pos="2552"/>
          <w:tab w:val="left" w:pos="4820"/>
        </w:tabs>
        <w:rPr>
          <w:rFonts w:cstheme="minorHAnsi"/>
        </w:rPr>
      </w:pPr>
      <w:r w:rsidRPr="00A81A1D">
        <w:rPr>
          <w:rFonts w:eastAsia="Verdana" w:cstheme="minorHAnsi"/>
          <w:color w:val="000000"/>
        </w:rPr>
        <w:t>een (aan)meldfase;</w:t>
      </w:r>
    </w:p>
    <w:p w14:paraId="5C32E33A" w14:textId="77777777" w:rsidR="00E15946" w:rsidRPr="00A81A1D" w:rsidRDefault="00E15946" w:rsidP="00E15946">
      <w:pPr>
        <w:numPr>
          <w:ilvl w:val="0"/>
          <w:numId w:val="9"/>
        </w:numPr>
        <w:pBdr>
          <w:top w:val="nil"/>
          <w:left w:val="nil"/>
          <w:bottom w:val="nil"/>
          <w:right w:val="nil"/>
          <w:between w:val="nil"/>
        </w:pBdr>
        <w:tabs>
          <w:tab w:val="left" w:pos="2552"/>
          <w:tab w:val="left" w:pos="4820"/>
        </w:tabs>
        <w:rPr>
          <w:rFonts w:cstheme="minorHAnsi"/>
        </w:rPr>
      </w:pPr>
      <w:r w:rsidRPr="00A81A1D">
        <w:rPr>
          <w:rFonts w:eastAsia="Verdana" w:cstheme="minorHAnsi"/>
          <w:color w:val="000000"/>
        </w:rPr>
        <w:t>een overdrachtsfase;</w:t>
      </w:r>
    </w:p>
    <w:p w14:paraId="27440489" w14:textId="77777777" w:rsidR="00E15946" w:rsidRPr="00A81A1D" w:rsidRDefault="00E15946" w:rsidP="00E15946">
      <w:pPr>
        <w:numPr>
          <w:ilvl w:val="0"/>
          <w:numId w:val="9"/>
        </w:numPr>
        <w:pBdr>
          <w:top w:val="nil"/>
          <w:left w:val="nil"/>
          <w:bottom w:val="nil"/>
          <w:right w:val="nil"/>
          <w:between w:val="nil"/>
        </w:pBdr>
        <w:tabs>
          <w:tab w:val="left" w:pos="2552"/>
          <w:tab w:val="left" w:pos="4820"/>
        </w:tabs>
        <w:rPr>
          <w:rFonts w:cstheme="minorHAnsi"/>
        </w:rPr>
      </w:pPr>
      <w:r w:rsidRPr="00A81A1D">
        <w:rPr>
          <w:rFonts w:eastAsia="Verdana" w:cstheme="minorHAnsi"/>
          <w:color w:val="000000"/>
        </w:rPr>
        <w:t>een afrondingsfase.</w:t>
      </w:r>
    </w:p>
    <w:p w14:paraId="776EB4C9" w14:textId="77777777" w:rsidR="00E15946" w:rsidRPr="00A81A1D" w:rsidRDefault="00E15946" w:rsidP="00E15946">
      <w:pPr>
        <w:pBdr>
          <w:top w:val="nil"/>
          <w:left w:val="nil"/>
          <w:bottom w:val="nil"/>
          <w:right w:val="nil"/>
          <w:between w:val="nil"/>
        </w:pBdr>
        <w:tabs>
          <w:tab w:val="left" w:pos="2552"/>
          <w:tab w:val="left" w:pos="4820"/>
        </w:tabs>
        <w:rPr>
          <w:rFonts w:eastAsia="Verdana" w:cstheme="minorHAnsi"/>
          <w:b/>
          <w:color w:val="000000"/>
        </w:rPr>
      </w:pPr>
      <w:r w:rsidRPr="00A81A1D">
        <w:rPr>
          <w:rFonts w:eastAsia="Verdana" w:cstheme="minorHAnsi"/>
          <w:color w:val="000000"/>
        </w:rPr>
        <w:t>Alle inhoudelijke zorggegevens die worden vastgelegd in het elektronisch zorgdossier</w:t>
      </w:r>
      <w:r w:rsidRPr="00A81A1D">
        <w:rPr>
          <w:rFonts w:eastAsia="Verdana" w:cstheme="minorHAnsi"/>
          <w:color w:val="000000"/>
          <w:vertAlign w:val="superscript"/>
        </w:rPr>
        <w:footnoteReference w:id="2"/>
      </w:r>
      <w:r w:rsidRPr="00A81A1D">
        <w:rPr>
          <w:rFonts w:eastAsia="Verdana" w:cstheme="minorHAnsi"/>
          <w:color w:val="000000"/>
        </w:rPr>
        <w:t xml:space="preserve"> zijn de bron.</w:t>
      </w:r>
    </w:p>
    <w:p w14:paraId="6D1A8BFC" w14:textId="77777777" w:rsidR="00E15946" w:rsidRPr="00A81A1D" w:rsidRDefault="00E15946" w:rsidP="00E15946">
      <w:pPr>
        <w:pBdr>
          <w:top w:val="nil"/>
          <w:left w:val="nil"/>
          <w:bottom w:val="nil"/>
          <w:right w:val="nil"/>
          <w:between w:val="nil"/>
        </w:pBdr>
        <w:tabs>
          <w:tab w:val="left" w:pos="2552"/>
          <w:tab w:val="left" w:pos="4820"/>
        </w:tabs>
        <w:ind w:left="360"/>
        <w:rPr>
          <w:rFonts w:eastAsia="Verdana" w:cstheme="minorHAnsi"/>
          <w:b/>
          <w:color w:val="000000"/>
        </w:rPr>
      </w:pPr>
    </w:p>
    <w:p w14:paraId="2E794440" w14:textId="77777777" w:rsidR="00E15946" w:rsidRPr="00A81A1D" w:rsidRDefault="00E15946" w:rsidP="00E15946">
      <w:pPr>
        <w:pBdr>
          <w:top w:val="nil"/>
          <w:left w:val="nil"/>
          <w:bottom w:val="nil"/>
          <w:right w:val="nil"/>
          <w:between w:val="nil"/>
        </w:pBdr>
        <w:tabs>
          <w:tab w:val="left" w:pos="2552"/>
          <w:tab w:val="left" w:pos="4820"/>
        </w:tabs>
        <w:rPr>
          <w:rFonts w:eastAsia="Verdana" w:cstheme="minorHAnsi"/>
          <w:color w:val="000000"/>
        </w:rPr>
      </w:pPr>
      <w:r w:rsidRPr="00A81A1D">
        <w:rPr>
          <w:rFonts w:eastAsia="Verdana" w:cstheme="minorHAnsi"/>
          <w:color w:val="000000"/>
        </w:rPr>
        <w:t>Op procesniveau worden aanvullende uitgangspunten gehanteerd. Deze zijn in de voorbereidingsfase van dit project door de deelnemende verpleegkundigen geformuleerd.</w:t>
      </w:r>
    </w:p>
    <w:p w14:paraId="7D3C0EE8" w14:textId="77777777" w:rsidR="00E15946" w:rsidRPr="00A81A1D" w:rsidRDefault="00E15946" w:rsidP="00E15946">
      <w:pPr>
        <w:widowControl w:val="0"/>
        <w:numPr>
          <w:ilvl w:val="0"/>
          <w:numId w:val="9"/>
        </w:numPr>
        <w:pBdr>
          <w:top w:val="nil"/>
          <w:left w:val="nil"/>
          <w:bottom w:val="nil"/>
          <w:right w:val="nil"/>
          <w:between w:val="nil"/>
        </w:pBdr>
        <w:rPr>
          <w:rFonts w:cstheme="minorHAnsi"/>
          <w:color w:val="000000"/>
        </w:rPr>
      </w:pPr>
      <w:r w:rsidRPr="00A81A1D">
        <w:rPr>
          <w:rFonts w:eastAsia="Verdana" w:cstheme="minorHAnsi"/>
          <w:color w:val="000000"/>
        </w:rPr>
        <w:t xml:space="preserve">In de aanpak en ontwikkeling van </w:t>
      </w:r>
      <w:proofErr w:type="spellStart"/>
      <w:r w:rsidRPr="00A81A1D">
        <w:rPr>
          <w:rFonts w:eastAsia="Verdana" w:cstheme="minorHAnsi"/>
          <w:color w:val="000000"/>
        </w:rPr>
        <w:t>eOverdracht</w:t>
      </w:r>
      <w:proofErr w:type="spellEnd"/>
      <w:r w:rsidRPr="00A81A1D">
        <w:rPr>
          <w:rFonts w:eastAsia="Verdana" w:cstheme="minorHAnsi"/>
          <w:color w:val="000000"/>
        </w:rPr>
        <w:t xml:space="preserve"> is het primaire proces van zorgverlening leidend. Concreet betekent dit dat professionele uitgangspunten</w:t>
      </w:r>
      <w:r w:rsidRPr="00A81A1D">
        <w:rPr>
          <w:rFonts w:eastAsia="Verdana" w:cstheme="minorHAnsi"/>
        </w:rPr>
        <w:t xml:space="preserve">, richtlijnen </w:t>
      </w:r>
      <w:r w:rsidRPr="00A81A1D">
        <w:rPr>
          <w:rFonts w:eastAsia="Verdana" w:cstheme="minorHAnsi"/>
          <w:color w:val="000000"/>
        </w:rPr>
        <w:t xml:space="preserve">en </w:t>
      </w:r>
      <w:r w:rsidRPr="00A81A1D">
        <w:rPr>
          <w:rFonts w:eastAsia="Verdana" w:cstheme="minorHAnsi"/>
        </w:rPr>
        <w:t>vereisten</w:t>
      </w:r>
      <w:r w:rsidRPr="00A81A1D">
        <w:rPr>
          <w:rFonts w:eastAsia="Verdana" w:cstheme="minorHAnsi"/>
          <w:color w:val="000000"/>
        </w:rPr>
        <w:t xml:space="preserve"> van verpleegkundigen aangaande </w:t>
      </w:r>
      <w:proofErr w:type="spellStart"/>
      <w:r w:rsidRPr="00A81A1D">
        <w:rPr>
          <w:rFonts w:eastAsia="Verdana" w:cstheme="minorHAnsi"/>
          <w:color w:val="000000"/>
        </w:rPr>
        <w:t>eOverdracht</w:t>
      </w:r>
      <w:proofErr w:type="spellEnd"/>
      <w:r w:rsidRPr="00A81A1D">
        <w:rPr>
          <w:rFonts w:eastAsia="Verdana" w:cstheme="minorHAnsi"/>
          <w:color w:val="000000"/>
        </w:rPr>
        <w:t xml:space="preserve"> richtinggevend zijn. ICT (inclusief ECD &amp; EPD) ontwikkelingen volgen en ondersteunen dit</w:t>
      </w:r>
      <w:r w:rsidRPr="00A81A1D">
        <w:rPr>
          <w:rFonts w:cstheme="minorHAnsi"/>
          <w:color w:val="000000"/>
        </w:rPr>
        <w:t>.</w:t>
      </w:r>
    </w:p>
    <w:p w14:paraId="0414DB50" w14:textId="77777777" w:rsidR="00E15946" w:rsidRPr="00A81A1D" w:rsidRDefault="00E15946" w:rsidP="00E15946">
      <w:pPr>
        <w:numPr>
          <w:ilvl w:val="0"/>
          <w:numId w:val="9"/>
        </w:numPr>
        <w:pBdr>
          <w:top w:val="nil"/>
          <w:left w:val="nil"/>
          <w:bottom w:val="nil"/>
          <w:right w:val="nil"/>
          <w:between w:val="nil"/>
        </w:pBdr>
        <w:tabs>
          <w:tab w:val="left" w:pos="2552"/>
          <w:tab w:val="left" w:pos="4820"/>
        </w:tabs>
        <w:rPr>
          <w:rFonts w:eastAsia="Verdana" w:cstheme="minorHAnsi"/>
          <w:b/>
          <w:color w:val="000000"/>
        </w:rPr>
      </w:pPr>
      <w:r>
        <w:rPr>
          <w:noProof/>
        </w:rPr>
        <mc:AlternateContent>
          <mc:Choice Requires="wps">
            <w:drawing>
              <wp:anchor distT="0" distB="0" distL="114300" distR="114300" simplePos="0" relativeHeight="251658242" behindDoc="0" locked="0" layoutInCell="1" allowOverlap="1" wp14:anchorId="4E2CA04B" wp14:editId="210E4B18">
                <wp:simplePos x="0" y="0"/>
                <wp:positionH relativeFrom="margin">
                  <wp:align>left</wp:align>
                </wp:positionH>
                <wp:positionV relativeFrom="paragraph">
                  <wp:posOffset>2741295</wp:posOffset>
                </wp:positionV>
                <wp:extent cx="5524500" cy="460375"/>
                <wp:effectExtent l="0" t="0" r="0" b="0"/>
                <wp:wrapSquare wrapText="bothSides"/>
                <wp:docPr id="1" name="Text Box 6"/>
                <wp:cNvGraphicFramePr/>
                <a:graphic xmlns:a="http://schemas.openxmlformats.org/drawingml/2006/main">
                  <a:graphicData uri="http://schemas.microsoft.com/office/word/2010/wordprocessingShape">
                    <wps:wsp>
                      <wps:cNvSpPr txBox="1"/>
                      <wps:spPr>
                        <a:xfrm>
                          <a:off x="0" y="0"/>
                          <a:ext cx="5524500" cy="460375"/>
                        </a:xfrm>
                        <a:prstGeom prst="rect">
                          <a:avLst/>
                        </a:prstGeom>
                        <a:solidFill>
                          <a:prstClr val="white"/>
                        </a:solidFill>
                        <a:ln>
                          <a:noFill/>
                        </a:ln>
                      </wps:spPr>
                      <wps:txbx>
                        <w:txbxContent>
                          <w:p w14:paraId="19AB23AF" w14:textId="77777777" w:rsidR="00E15946" w:rsidRPr="00742E41" w:rsidRDefault="00E15946" w:rsidP="00E15946">
                            <w:pPr>
                              <w:pStyle w:val="Caption"/>
                            </w:pPr>
                            <w:r>
                              <w:br/>
                              <w:t xml:space="preserve">Figuur </w:t>
                            </w:r>
                            <w:fldSimple w:instr=" SEQ Figuur \* ARABIC ">
                              <w:r>
                                <w:rPr>
                                  <w:noProof/>
                                </w:rPr>
                                <w:t>4</w:t>
                              </w:r>
                            </w:fldSimple>
                            <w:r>
                              <w:t xml:space="preserve"> </w:t>
                            </w:r>
                            <w:r w:rsidRPr="00712133">
                              <w:t>Schematisch overzicht van de verpleegkundige overdracht tussen twee organisaties</w:t>
                            </w:r>
                            <w:r>
                              <w:t xml:space="preserve">. Bron: </w:t>
                            </w:r>
                            <w:hyperlink r:id="rId11" w:history="1">
                              <w:r w:rsidRPr="00CF719B">
                                <w:rPr>
                                  <w:rStyle w:val="Hyperlink"/>
                                </w:rPr>
                                <w:t>https://informatiestandaarden.nictiz.nl/wiki/vpk:V3.1_Ontwerp_eOverdracht</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CA04B" id="_x0000_t202" coordsize="21600,21600" o:spt="202" path="m,l,21600r21600,l21600,xe">
                <v:stroke joinstyle="miter"/>
                <v:path gradientshapeok="t" o:connecttype="rect"/>
              </v:shapetype>
              <v:shape id="Text Box 6" o:spid="_x0000_s1026" type="#_x0000_t202" style="position:absolute;left:0;text-align:left;margin-left:0;margin-top:215.85pt;width:435pt;height:36.2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" stroked="f">
                <v:textbox inset="0,0,0,0">
                  <w:txbxContent>
                    <w:p w14:paraId="19AB23AF" w14:textId="77777777" w:rsidR="00E15946" w:rsidRPr="00742E41" w:rsidRDefault="00E15946" w:rsidP="00E15946">
                      <w:pPr>
                        <w:pStyle w:val="Caption"/>
                      </w:pPr>
                      <w:r>
                        <w:br/>
                        <w:t xml:space="preserve">Figuur </w:t>
                      </w:r>
                      <w:fldSimple w:instr=" SEQ Figuur \* ARABIC ">
                        <w:r>
                          <w:rPr>
                            <w:noProof/>
                          </w:rPr>
                          <w:t>4</w:t>
                        </w:r>
                      </w:fldSimple>
                      <w:r>
                        <w:t xml:space="preserve"> </w:t>
                      </w:r>
                      <w:r w:rsidRPr="00712133">
                        <w:t>Schematisch overzicht van de verpleegkundige overdracht tussen twee organisaties</w:t>
                      </w:r>
                      <w:r>
                        <w:t xml:space="preserve">. Bron: </w:t>
                      </w:r>
                      <w:hyperlink r:id="rId12" w:history="1">
                        <w:r w:rsidRPr="00CF719B">
                          <w:rPr>
                            <w:rStyle w:val="Hyperlink"/>
                          </w:rPr>
                          <w:t>https://informatiestandaarden.nictiz.nl/wiki/vpk:V3.1_Ontwerp_eOverdracht</w:t>
                        </w:r>
                      </w:hyperlink>
                      <w:r>
                        <w:t xml:space="preserve"> </w:t>
                      </w:r>
                    </w:p>
                  </w:txbxContent>
                </v:textbox>
                <w10:wrap type="square" anchorx="margin"/>
              </v:shape>
            </w:pict>
          </mc:Fallback>
        </mc:AlternateContent>
      </w:r>
      <w:r w:rsidRPr="00A81A1D">
        <w:rPr>
          <w:rFonts w:eastAsia="Verdana" w:cstheme="minorHAnsi"/>
          <w:color w:val="000000"/>
        </w:rPr>
        <w:t>Bij de gegevensvastlegging volgen de verpleegkundigen het verpleegkundig proces</w:t>
      </w:r>
      <w:r w:rsidRPr="00A81A1D">
        <w:rPr>
          <w:rFonts w:eastAsia="Verdana" w:cstheme="minorHAnsi"/>
        </w:rPr>
        <w:t>.</w:t>
      </w:r>
      <w:r w:rsidRPr="00A81A1D">
        <w:rPr>
          <w:rFonts w:eastAsia="Verdana" w:cstheme="minorHAnsi"/>
          <w:b/>
        </w:rPr>
        <w:t xml:space="preserve"> </w:t>
      </w:r>
      <w:r w:rsidRPr="00A81A1D">
        <w:rPr>
          <w:rFonts w:eastAsia="Verdana" w:cstheme="minorHAnsi"/>
          <w:color w:val="000000"/>
        </w:rPr>
        <w:t xml:space="preserve">De uitwisseling van gegevens vindt plaats conform het onderstaande, door </w:t>
      </w:r>
      <w:proofErr w:type="spellStart"/>
      <w:r w:rsidRPr="00A81A1D">
        <w:rPr>
          <w:rFonts w:eastAsia="Verdana" w:cstheme="minorHAnsi"/>
          <w:color w:val="000000"/>
        </w:rPr>
        <w:t>Nictiz</w:t>
      </w:r>
      <w:proofErr w:type="spellEnd"/>
      <w:r w:rsidRPr="00A81A1D">
        <w:rPr>
          <w:rFonts w:eastAsia="Verdana" w:cstheme="minorHAnsi"/>
          <w:color w:val="000000"/>
        </w:rPr>
        <w:t xml:space="preserve"> geschetste, model. Hetgeen betekent dat gegevens die beschikbaar zijn voor overdracht door de ‘ontvangende’ verpleegkundige worden gebruikt in </w:t>
      </w:r>
      <w:r w:rsidRPr="00A81A1D">
        <w:rPr>
          <w:rFonts w:eastAsia="Verdana" w:cstheme="minorHAnsi"/>
          <w:b/>
          <w:color w:val="000000"/>
        </w:rPr>
        <w:t>de anamnese</w:t>
      </w:r>
      <w:r w:rsidRPr="00A81A1D">
        <w:rPr>
          <w:rFonts w:eastAsia="Verdana" w:cstheme="minorHAnsi"/>
          <w:color w:val="000000"/>
        </w:rPr>
        <w:t xml:space="preserve">. Overdrachtsgegevens ‘landen’ </w:t>
      </w:r>
      <w:r w:rsidRPr="00A81A1D">
        <w:rPr>
          <w:rFonts w:eastAsia="Verdana" w:cstheme="minorHAnsi"/>
          <w:b/>
          <w:color w:val="000000"/>
        </w:rPr>
        <w:t>niet</w:t>
      </w:r>
      <w:r w:rsidRPr="00A81A1D">
        <w:rPr>
          <w:rFonts w:eastAsia="Verdana" w:cstheme="minorHAnsi"/>
          <w:color w:val="000000"/>
        </w:rPr>
        <w:t xml:space="preserve"> in het zorgplan. De verpleegkundige bepaalt zelf welke gegevens uit de anamnese vervolgens hergebruikt kunnen worden in het zorgplan. Hergebruik van gegevens is hierdoor mogelijk en vereist geen handmatige handeling.</w:t>
      </w:r>
    </w:p>
    <w:p w14:paraId="2F2E3773" w14:textId="77777777" w:rsidR="00E15946" w:rsidRPr="00D92A4A" w:rsidRDefault="00E15946" w:rsidP="00E15946">
      <w:pPr>
        <w:pBdr>
          <w:top w:val="nil"/>
          <w:left w:val="nil"/>
          <w:bottom w:val="nil"/>
          <w:right w:val="nil"/>
          <w:between w:val="nil"/>
        </w:pBdr>
        <w:ind w:left="360"/>
        <w:rPr>
          <w:rFonts w:asciiTheme="minorHAnsi" w:eastAsia="Verdana" w:hAnsiTheme="minorHAnsi" w:cstheme="minorHAnsi"/>
          <w:sz w:val="18"/>
          <w:szCs w:val="18"/>
        </w:rPr>
      </w:pPr>
      <w:r w:rsidRPr="00D92A4A">
        <w:rPr>
          <w:rFonts w:asciiTheme="minorHAnsi" w:hAnsiTheme="minorHAnsi" w:cstheme="minorHAnsi"/>
          <w:noProof/>
          <w:lang w:val="en-US"/>
        </w:rPr>
        <mc:AlternateContent>
          <mc:Choice Requires="wps">
            <w:drawing>
              <wp:anchor distT="0" distB="0" distL="114300" distR="114300" simplePos="0" relativeHeight="251658240" behindDoc="0" locked="0" layoutInCell="1" hidden="0" allowOverlap="1" wp14:anchorId="3C639622" wp14:editId="53837BF4">
                <wp:simplePos x="0" y="0"/>
                <wp:positionH relativeFrom="column">
                  <wp:posOffset>-228599</wp:posOffset>
                </wp:positionH>
                <wp:positionV relativeFrom="paragraph">
                  <wp:posOffset>1524000</wp:posOffset>
                </wp:positionV>
                <wp:extent cx="5775960" cy="31750"/>
                <wp:effectExtent l="0" t="0" r="0" b="0"/>
                <wp:wrapSquare wrapText="bothSides" distT="0" distB="0" distL="114300" distR="114300"/>
                <wp:docPr id="41" name="Rechthoek 41"/>
                <wp:cNvGraphicFramePr/>
                <a:graphic xmlns:a="http://schemas.openxmlformats.org/drawingml/2006/main">
                  <a:graphicData uri="http://schemas.microsoft.com/office/word/2010/wordprocessingShape">
                    <wps:wsp>
                      <wps:cNvSpPr/>
                      <wps:spPr>
                        <a:xfrm>
                          <a:off x="2467545" y="3779683"/>
                          <a:ext cx="5756910" cy="635"/>
                        </a:xfrm>
                        <a:prstGeom prst="rect">
                          <a:avLst/>
                        </a:prstGeom>
                        <a:solidFill>
                          <a:srgbClr val="FFFFFF"/>
                        </a:solidFill>
                        <a:ln>
                          <a:noFill/>
                        </a:ln>
                      </wps:spPr>
                      <wps:txbx>
                        <w:txbxContent>
                          <w:p w14:paraId="5584B7D4" w14:textId="77777777" w:rsidR="00E15946" w:rsidRDefault="00E15946" w:rsidP="00E15946">
                            <w:pPr>
                              <w:spacing w:after="200"/>
                              <w:textDirection w:val="btLr"/>
                            </w:pPr>
                            <w:proofErr w:type="spellStart"/>
                            <w:r>
                              <w:rPr>
                                <w:rFonts w:ascii="Arial" w:eastAsia="Arial" w:hAnsi="Arial" w:cs="Arial"/>
                                <w:i/>
                                <w:color w:val="44546A"/>
                                <w:sz w:val="18"/>
                              </w:rPr>
                              <w:t>iguur</w:t>
                            </w:r>
                            <w:proofErr w:type="spellEnd"/>
                            <w:r>
                              <w:rPr>
                                <w:rFonts w:ascii="Arial" w:eastAsia="Arial" w:hAnsi="Arial" w:cs="Arial"/>
                                <w:i/>
                                <w:color w:val="44546A"/>
                                <w:sz w:val="18"/>
                              </w:rPr>
                              <w:t xml:space="preserve">  Weergave van het verpleegkundig proces en de overdracht tussen twee organisaties. Bron: </w:t>
                            </w:r>
                            <w:r>
                              <w:rPr>
                                <w:rFonts w:ascii="Arial" w:eastAsia="Arial" w:hAnsi="Arial" w:cs="Arial"/>
                                <w:i/>
                                <w:color w:val="0563C1"/>
                                <w:sz w:val="18"/>
                                <w:u w:val="single"/>
                              </w:rPr>
                              <w:t>https://informatiestandaarden.nictiz.nl/wiki/vpk:V3.1_Ontwerp_eOverdracht</w:t>
                            </w:r>
                          </w:p>
                        </w:txbxContent>
                      </wps:txbx>
                      <wps:bodyPr spcFirstLastPara="1" wrap="square" lIns="0" tIns="0" rIns="0" bIns="0" anchor="t" anchorCtr="0">
                        <a:noAutofit/>
                      </wps:bodyPr>
                    </wps:wsp>
                  </a:graphicData>
                </a:graphic>
              </wp:anchor>
            </w:drawing>
          </mc:Choice>
          <mc:Fallback>
            <w:pict>
              <v:rect w14:anchorId="3C639622" id="Rechthoek 41" o:spid="_x0000_s1027" style="position:absolute;left:0;text-align:left;margin-left:-18pt;margin-top:120pt;width:454.8pt;height: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" stroked="f">
                <v:textbox inset="0,0,0,0">
                  <w:txbxContent>
                    <w:p w14:paraId="5584B7D4" w14:textId="77777777" w:rsidR="00E15946" w:rsidRDefault="00E15946" w:rsidP="00E15946">
                      <w:pPr>
                        <w:spacing w:after="200"/>
                        <w:textDirection w:val="btLr"/>
                      </w:pPr>
                      <w:proofErr w:type="spellStart"/>
                      <w:r>
                        <w:rPr>
                          <w:rFonts w:ascii="Arial" w:eastAsia="Arial" w:hAnsi="Arial" w:cs="Arial"/>
                          <w:i/>
                          <w:color w:val="44546A"/>
                          <w:sz w:val="18"/>
                        </w:rPr>
                        <w:t>iguur</w:t>
                      </w:r>
                      <w:proofErr w:type="spellEnd"/>
                      <w:r>
                        <w:rPr>
                          <w:rFonts w:ascii="Arial" w:eastAsia="Arial" w:hAnsi="Arial" w:cs="Arial"/>
                          <w:i/>
                          <w:color w:val="44546A"/>
                          <w:sz w:val="18"/>
                        </w:rPr>
                        <w:t xml:space="preserve">  Weergave van het verpleegkundig proces en de overdracht tussen twee organisaties. Bron: </w:t>
                      </w:r>
                      <w:r>
                        <w:rPr>
                          <w:rFonts w:ascii="Arial" w:eastAsia="Arial" w:hAnsi="Arial" w:cs="Arial"/>
                          <w:i/>
                          <w:color w:val="0563C1"/>
                          <w:sz w:val="18"/>
                          <w:u w:val="single"/>
                        </w:rPr>
                        <w:t>https://informatiestandaarden.nictiz.nl/wiki/vpk:V3.1_Ontwerp_eOverdracht</w:t>
                      </w:r>
                    </w:p>
                  </w:txbxContent>
                </v:textbox>
                <w10:wrap type="square"/>
              </v:rect>
            </w:pict>
          </mc:Fallback>
        </mc:AlternateContent>
      </w:r>
      <w:r w:rsidRPr="00D92A4A">
        <w:rPr>
          <w:rFonts w:asciiTheme="minorHAnsi" w:hAnsiTheme="minorHAnsi" w:cstheme="minorHAnsi"/>
          <w:noProof/>
          <w:lang w:val="en-US"/>
        </w:rPr>
        <w:drawing>
          <wp:anchor distT="0" distB="0" distL="114300" distR="114300" simplePos="0" relativeHeight="251658241" behindDoc="0" locked="0" layoutInCell="1" hidden="0" allowOverlap="1" wp14:anchorId="7637252A" wp14:editId="3C99C12E">
            <wp:simplePos x="0" y="0"/>
            <wp:positionH relativeFrom="column">
              <wp:posOffset>-228597</wp:posOffset>
            </wp:positionH>
            <wp:positionV relativeFrom="paragraph">
              <wp:posOffset>122554</wp:posOffset>
            </wp:positionV>
            <wp:extent cx="5756910" cy="1386840"/>
            <wp:effectExtent l="0" t="0" r="0" b="0"/>
            <wp:wrapSquare wrapText="bothSides" distT="0" distB="0" distL="114300" distR="114300"/>
            <wp:docPr id="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756910" cy="1386840"/>
                    </a:xfrm>
                    <a:prstGeom prst="rect">
                      <a:avLst/>
                    </a:prstGeom>
                    <a:ln/>
                  </pic:spPr>
                </pic:pic>
              </a:graphicData>
            </a:graphic>
          </wp:anchor>
        </w:drawing>
      </w:r>
    </w:p>
    <w:p w14:paraId="1B11F0C6" w14:textId="77777777" w:rsidR="00E15946" w:rsidRPr="00A81A1D" w:rsidRDefault="00E15946" w:rsidP="00E15946">
      <w:pPr>
        <w:widowControl w:val="0"/>
        <w:numPr>
          <w:ilvl w:val="0"/>
          <w:numId w:val="9"/>
        </w:numPr>
        <w:pBdr>
          <w:top w:val="nil"/>
          <w:left w:val="nil"/>
          <w:bottom w:val="nil"/>
          <w:right w:val="nil"/>
          <w:between w:val="nil"/>
        </w:pBdr>
        <w:rPr>
          <w:rFonts w:cstheme="minorHAnsi"/>
          <w:sz w:val="22"/>
          <w:szCs w:val="22"/>
        </w:rPr>
      </w:pPr>
      <w:r w:rsidRPr="00A81A1D">
        <w:rPr>
          <w:rFonts w:eastAsia="Verdana" w:cstheme="minorHAnsi"/>
        </w:rPr>
        <w:t>De verpleegkundige die de cliënt/patiënt in zorg krijgt haalt, met toestemming van de cliënt/patiënt, de gegevens voor de overdracht ‘naar zich toe’ op basis van pull. Zij/hij bepaalt zelf welke gegevens actueel en relevant zijn voor continuïteit en kwaliteit van zorgverlening in de nieuwe context.</w:t>
      </w:r>
    </w:p>
    <w:p w14:paraId="1A4EA609" w14:textId="77777777" w:rsidR="00E15946" w:rsidRPr="00A81A1D" w:rsidRDefault="00E15946" w:rsidP="00E15946">
      <w:pPr>
        <w:widowControl w:val="0"/>
        <w:numPr>
          <w:ilvl w:val="0"/>
          <w:numId w:val="9"/>
        </w:numPr>
        <w:pBdr>
          <w:top w:val="nil"/>
          <w:left w:val="nil"/>
          <w:bottom w:val="nil"/>
          <w:right w:val="nil"/>
          <w:between w:val="nil"/>
        </w:pBdr>
        <w:rPr>
          <w:rFonts w:cstheme="minorHAnsi"/>
          <w:sz w:val="22"/>
          <w:szCs w:val="22"/>
        </w:rPr>
      </w:pPr>
      <w:r w:rsidRPr="00A81A1D">
        <w:rPr>
          <w:rFonts w:eastAsia="Verdana" w:cstheme="minorHAnsi"/>
        </w:rPr>
        <w:t>Continuïteit van zorg is de bedoeling en dit overstijgt het denken over overdracht. Dat betekent dat er wordt voortgebouwd op wat collega’s al hebben gedaan in hun verpleegkundig proces (niet steeds alles over willen doen).</w:t>
      </w:r>
    </w:p>
    <w:p w14:paraId="56447365" w14:textId="77777777" w:rsidR="00E15946" w:rsidRPr="00A81A1D" w:rsidRDefault="00E15946" w:rsidP="00E15946">
      <w:pPr>
        <w:widowControl w:val="0"/>
        <w:numPr>
          <w:ilvl w:val="0"/>
          <w:numId w:val="9"/>
        </w:numPr>
        <w:pBdr>
          <w:top w:val="nil"/>
          <w:left w:val="nil"/>
          <w:bottom w:val="nil"/>
          <w:right w:val="nil"/>
          <w:between w:val="nil"/>
        </w:pBdr>
        <w:rPr>
          <w:rFonts w:cstheme="minorHAnsi"/>
          <w:sz w:val="22"/>
          <w:szCs w:val="22"/>
        </w:rPr>
      </w:pPr>
      <w:r w:rsidRPr="00A81A1D">
        <w:rPr>
          <w:rFonts w:eastAsia="Verdana" w:cstheme="minorHAnsi"/>
        </w:rPr>
        <w:t>Informatie die wordt uitgewisseld is actueel en relevant.</w:t>
      </w:r>
    </w:p>
    <w:p w14:paraId="1B0BD883" w14:textId="77777777" w:rsidR="00E15946" w:rsidRPr="00A81A1D" w:rsidRDefault="00E15946" w:rsidP="00E15946">
      <w:pPr>
        <w:pStyle w:val="ListParagraph"/>
        <w:widowControl w:val="0"/>
        <w:numPr>
          <w:ilvl w:val="0"/>
          <w:numId w:val="9"/>
        </w:numPr>
        <w:pBdr>
          <w:top w:val="nil"/>
          <w:left w:val="nil"/>
          <w:bottom w:val="nil"/>
          <w:right w:val="nil"/>
          <w:between w:val="nil"/>
        </w:pBdr>
        <w:rPr>
          <w:rFonts w:cstheme="minorHAnsi"/>
          <w:sz w:val="22"/>
          <w:szCs w:val="22"/>
        </w:rPr>
      </w:pPr>
      <w:r w:rsidRPr="00A81A1D">
        <w:rPr>
          <w:rFonts w:eastAsia="Verdana" w:cstheme="minorHAnsi"/>
        </w:rPr>
        <w:t xml:space="preserve">Met een check door de cliënt/patiënt van de eigen overdrachtsgegevens krijgt de eigen regie van de cliënt/patiënt ook binnen het overdrachtsproces een plaats. </w:t>
      </w:r>
    </w:p>
    <w:p w14:paraId="307DE5DE" w14:textId="77777777" w:rsidR="00E15946" w:rsidRPr="00646124" w:rsidRDefault="00E15946" w:rsidP="00E15946">
      <w:pPr>
        <w:widowControl w:val="0"/>
        <w:numPr>
          <w:ilvl w:val="0"/>
          <w:numId w:val="9"/>
        </w:numPr>
        <w:pBdr>
          <w:top w:val="nil"/>
          <w:left w:val="nil"/>
          <w:bottom w:val="nil"/>
          <w:right w:val="nil"/>
          <w:between w:val="nil"/>
        </w:pBdr>
        <w:rPr>
          <w:rFonts w:cstheme="minorHAnsi"/>
          <w:sz w:val="22"/>
          <w:szCs w:val="22"/>
        </w:rPr>
      </w:pPr>
      <w:r w:rsidRPr="00A81A1D">
        <w:rPr>
          <w:rFonts w:eastAsia="Verdana" w:cstheme="minorHAnsi"/>
        </w:rPr>
        <w:t xml:space="preserve">Verslaglegging voldoet aan de meest recente Richtlijn verpleegkundige en verzorgende verslaglegging (V&amp;VN, 2012) en de scope van de Informatiestandaard </w:t>
      </w:r>
      <w:proofErr w:type="spellStart"/>
      <w:r w:rsidRPr="00A81A1D">
        <w:rPr>
          <w:rFonts w:eastAsia="Verdana" w:cstheme="minorHAnsi"/>
        </w:rPr>
        <w:t>eOverdracht</w:t>
      </w:r>
      <w:proofErr w:type="spellEnd"/>
      <w:r w:rsidRPr="00A81A1D">
        <w:rPr>
          <w:rFonts w:eastAsia="Verdana" w:cstheme="minorHAnsi"/>
        </w:rPr>
        <w:t>.</w:t>
      </w:r>
    </w:p>
    <w:p w14:paraId="57CD6F48" w14:textId="77777777" w:rsidR="00646124" w:rsidRPr="00A81A1D" w:rsidRDefault="00646124" w:rsidP="00646124">
      <w:pPr>
        <w:widowControl w:val="0"/>
        <w:pBdr>
          <w:top w:val="nil"/>
          <w:left w:val="nil"/>
          <w:bottom w:val="nil"/>
          <w:right w:val="nil"/>
          <w:between w:val="nil"/>
        </w:pBdr>
        <w:rPr>
          <w:rFonts w:cstheme="minorHAnsi"/>
          <w:sz w:val="22"/>
          <w:szCs w:val="22"/>
        </w:rPr>
      </w:pPr>
    </w:p>
    <w:p w14:paraId="68E84C0A" w14:textId="77777777" w:rsidR="00E15946" w:rsidRPr="00D92A4A" w:rsidRDefault="00E15946" w:rsidP="00E15946">
      <w:pPr>
        <w:pBdr>
          <w:top w:val="nil"/>
          <w:left w:val="nil"/>
          <w:bottom w:val="nil"/>
          <w:right w:val="nil"/>
          <w:between w:val="nil"/>
        </w:pBdr>
        <w:tabs>
          <w:tab w:val="left" w:pos="2552"/>
          <w:tab w:val="left" w:pos="4820"/>
        </w:tabs>
        <w:rPr>
          <w:rFonts w:asciiTheme="minorHAnsi" w:eastAsia="Verdana" w:hAnsiTheme="minorHAnsi" w:cstheme="minorHAnsi"/>
          <w:b/>
          <w:color w:val="000000"/>
          <w:sz w:val="18"/>
          <w:szCs w:val="18"/>
        </w:rPr>
      </w:pPr>
    </w:p>
    <w:p w14:paraId="32BA0608" w14:textId="77777777" w:rsidR="00E15946" w:rsidRPr="00D93F8D" w:rsidRDefault="00E15946" w:rsidP="00E15946">
      <w:pPr>
        <w:pStyle w:val="Heading3"/>
      </w:pPr>
      <w:bookmarkStart w:id="29" w:name="_Toc103760620"/>
      <w:bookmarkStart w:id="30" w:name="_Toc106628396"/>
      <w:bookmarkStart w:id="31" w:name="_Toc106629309"/>
      <w:r w:rsidRPr="00D93F8D">
        <w:t>Informatieniveau</w:t>
      </w:r>
      <w:bookmarkEnd w:id="29"/>
      <w:bookmarkEnd w:id="30"/>
      <w:bookmarkEnd w:id="31"/>
    </w:p>
    <w:p w14:paraId="2586380D" w14:textId="77777777" w:rsidR="00E15946" w:rsidRPr="00D93F8D" w:rsidRDefault="00E15946" w:rsidP="00E15946">
      <w:pPr>
        <w:numPr>
          <w:ilvl w:val="0"/>
          <w:numId w:val="10"/>
        </w:numPr>
        <w:pBdr>
          <w:top w:val="nil"/>
          <w:left w:val="nil"/>
          <w:bottom w:val="nil"/>
          <w:right w:val="nil"/>
          <w:between w:val="nil"/>
        </w:pBdr>
        <w:tabs>
          <w:tab w:val="left" w:pos="2552"/>
          <w:tab w:val="left" w:pos="4820"/>
        </w:tabs>
        <w:rPr>
          <w:rFonts w:eastAsia="Verdana" w:cstheme="minorHAnsi"/>
          <w:color w:val="000000"/>
        </w:rPr>
      </w:pPr>
      <w:r w:rsidRPr="00D93F8D">
        <w:rPr>
          <w:rFonts w:eastAsia="Verdana" w:cstheme="minorHAnsi"/>
          <w:color w:val="000000"/>
        </w:rPr>
        <w:t xml:space="preserve">De makelaar (het transfersysteem) vervult vooral een functie in het aanmeldproces tussen ziekenhuis en wijkverpleging/GRZ om vraag en aanbod op elkaar af te kunnen stemmen. Dit betekent dat alleen die gegevens worden vastgelegd in de makelaar die relevant zijn voor deze afstemming tussen vraag en aanbod.   </w:t>
      </w:r>
    </w:p>
    <w:p w14:paraId="292107B7" w14:textId="77777777" w:rsidR="00E15946" w:rsidRPr="00D93F8D" w:rsidRDefault="00E15946" w:rsidP="00E15946">
      <w:pPr>
        <w:numPr>
          <w:ilvl w:val="0"/>
          <w:numId w:val="10"/>
        </w:numPr>
        <w:pBdr>
          <w:top w:val="nil"/>
          <w:left w:val="nil"/>
          <w:bottom w:val="nil"/>
          <w:right w:val="nil"/>
          <w:between w:val="nil"/>
        </w:pBdr>
        <w:tabs>
          <w:tab w:val="left" w:pos="2552"/>
          <w:tab w:val="left" w:pos="4820"/>
        </w:tabs>
        <w:rPr>
          <w:rFonts w:cstheme="minorHAnsi"/>
          <w:sz w:val="22"/>
          <w:szCs w:val="22"/>
        </w:rPr>
      </w:pPr>
      <w:r w:rsidRPr="00D93F8D">
        <w:rPr>
          <w:rFonts w:eastAsia="Verdana" w:cstheme="minorHAnsi"/>
          <w:color w:val="000000"/>
        </w:rPr>
        <w:t xml:space="preserve">Zowel de </w:t>
      </w:r>
      <w:proofErr w:type="spellStart"/>
      <w:r w:rsidRPr="00D93F8D">
        <w:rPr>
          <w:rFonts w:eastAsia="Verdana" w:cstheme="minorHAnsi"/>
          <w:color w:val="000000"/>
        </w:rPr>
        <w:t>ZIB’s</w:t>
      </w:r>
      <w:proofErr w:type="spellEnd"/>
      <w:r w:rsidRPr="00D93F8D">
        <w:rPr>
          <w:rFonts w:eastAsia="Verdana" w:cstheme="minorHAnsi"/>
          <w:color w:val="000000"/>
        </w:rPr>
        <w:t xml:space="preserve"> voor de aanmelding als die voor de overdracht zijn gebaseerd op de vingerende Informatiestandaard </w:t>
      </w:r>
      <w:proofErr w:type="spellStart"/>
      <w:r w:rsidRPr="00D93F8D">
        <w:rPr>
          <w:rFonts w:eastAsia="Verdana" w:cstheme="minorHAnsi"/>
          <w:color w:val="000000"/>
        </w:rPr>
        <w:t>eOverdracht</w:t>
      </w:r>
      <w:proofErr w:type="spellEnd"/>
      <w:r w:rsidRPr="00D93F8D">
        <w:rPr>
          <w:rFonts w:eastAsia="Verdana" w:cstheme="minorHAnsi"/>
          <w:color w:val="000000"/>
        </w:rPr>
        <w:t xml:space="preserve">, zie </w:t>
      </w:r>
      <w:hyperlink r:id="rId14" w:history="1">
        <w:r w:rsidRPr="00D93F8D">
          <w:rPr>
            <w:rStyle w:val="Hyperlink"/>
            <w:rFonts w:eastAsia="Verdana" w:cstheme="minorHAnsi"/>
          </w:rPr>
          <w:t>Landingspagina Verpleegkundige Zorg</w:t>
        </w:r>
      </w:hyperlink>
      <w:r w:rsidRPr="00D93F8D">
        <w:rPr>
          <w:rFonts w:eastAsia="Verdana" w:cstheme="minorHAnsi"/>
          <w:color w:val="000000"/>
        </w:rPr>
        <w:t>.</w:t>
      </w:r>
    </w:p>
    <w:p w14:paraId="7331CBC6" w14:textId="77777777" w:rsidR="00E15946" w:rsidRPr="00D93F8D" w:rsidRDefault="00E15946" w:rsidP="00E15946">
      <w:pPr>
        <w:numPr>
          <w:ilvl w:val="0"/>
          <w:numId w:val="10"/>
        </w:numPr>
        <w:pBdr>
          <w:top w:val="nil"/>
          <w:left w:val="nil"/>
          <w:bottom w:val="nil"/>
          <w:right w:val="nil"/>
          <w:between w:val="nil"/>
        </w:pBdr>
        <w:tabs>
          <w:tab w:val="left" w:pos="2552"/>
          <w:tab w:val="left" w:pos="4820"/>
        </w:tabs>
        <w:rPr>
          <w:rFonts w:cstheme="minorHAnsi"/>
        </w:rPr>
      </w:pPr>
      <w:r w:rsidRPr="00D93F8D">
        <w:rPr>
          <w:rFonts w:eastAsia="Verdana" w:cstheme="minorHAnsi"/>
          <w:color w:val="000000"/>
        </w:rPr>
        <w:t xml:space="preserve">Inrichten van </w:t>
      </w:r>
      <w:proofErr w:type="spellStart"/>
      <w:r w:rsidRPr="00D93F8D">
        <w:rPr>
          <w:rFonts w:eastAsia="Verdana" w:cstheme="minorHAnsi"/>
          <w:color w:val="000000"/>
        </w:rPr>
        <w:t>ZIB’s</w:t>
      </w:r>
      <w:proofErr w:type="spellEnd"/>
      <w:r w:rsidRPr="00D93F8D">
        <w:rPr>
          <w:rFonts w:eastAsia="Verdana" w:cstheme="minorHAnsi"/>
          <w:color w:val="000000"/>
        </w:rPr>
        <w:t xml:space="preserve"> in zorgdossiers vindt plaats in overleg met verpleegkundigen zodat vastlegging het verpleegkundig proces volgt.</w:t>
      </w:r>
    </w:p>
    <w:p w14:paraId="58635208" w14:textId="77777777" w:rsidR="00E15946" w:rsidRPr="00D93F8D" w:rsidRDefault="00E15946" w:rsidP="00E15946">
      <w:pPr>
        <w:numPr>
          <w:ilvl w:val="0"/>
          <w:numId w:val="10"/>
        </w:numPr>
        <w:pBdr>
          <w:top w:val="nil"/>
          <w:left w:val="nil"/>
          <w:bottom w:val="nil"/>
          <w:right w:val="nil"/>
          <w:between w:val="nil"/>
        </w:pBdr>
        <w:tabs>
          <w:tab w:val="left" w:pos="2552"/>
          <w:tab w:val="left" w:pos="4820"/>
        </w:tabs>
        <w:rPr>
          <w:rFonts w:cstheme="minorHAnsi"/>
        </w:rPr>
      </w:pPr>
      <w:r w:rsidRPr="00D93F8D">
        <w:rPr>
          <w:rFonts w:eastAsia="Verdana" w:cstheme="minorHAnsi"/>
          <w:color w:val="000000"/>
        </w:rPr>
        <w:t xml:space="preserve">De </w:t>
      </w:r>
      <w:proofErr w:type="spellStart"/>
      <w:r w:rsidRPr="00D93F8D">
        <w:rPr>
          <w:rFonts w:eastAsia="Verdana" w:cstheme="minorHAnsi"/>
          <w:color w:val="000000"/>
        </w:rPr>
        <w:t>ZIB’s</w:t>
      </w:r>
      <w:proofErr w:type="spellEnd"/>
      <w:r w:rsidRPr="00D93F8D">
        <w:rPr>
          <w:rFonts w:eastAsia="Verdana" w:cstheme="minorHAnsi"/>
          <w:color w:val="000000"/>
        </w:rPr>
        <w:t xml:space="preserve"> uit de Informatiestandaard </w:t>
      </w:r>
      <w:proofErr w:type="spellStart"/>
      <w:r w:rsidRPr="00D93F8D">
        <w:rPr>
          <w:rFonts w:eastAsia="Verdana" w:cstheme="minorHAnsi"/>
          <w:color w:val="000000"/>
        </w:rPr>
        <w:t>eOverdracht</w:t>
      </w:r>
      <w:proofErr w:type="spellEnd"/>
      <w:r w:rsidRPr="00D93F8D">
        <w:rPr>
          <w:rFonts w:eastAsia="Verdana" w:cstheme="minorHAnsi"/>
          <w:color w:val="000000"/>
        </w:rPr>
        <w:t xml:space="preserve"> worden met een zogenoemd groeimodel stap voor stap geïmplementeerd, zie het plan van aanpak.</w:t>
      </w:r>
    </w:p>
    <w:p w14:paraId="754ED458" w14:textId="77777777" w:rsidR="00E15946" w:rsidRPr="00D93F8D" w:rsidRDefault="00E15946" w:rsidP="00E15946">
      <w:pPr>
        <w:numPr>
          <w:ilvl w:val="0"/>
          <w:numId w:val="10"/>
        </w:numPr>
        <w:pBdr>
          <w:top w:val="nil"/>
          <w:left w:val="nil"/>
          <w:bottom w:val="nil"/>
          <w:right w:val="nil"/>
          <w:between w:val="nil"/>
        </w:pBdr>
        <w:tabs>
          <w:tab w:val="left" w:pos="2552"/>
          <w:tab w:val="left" w:pos="4820"/>
        </w:tabs>
        <w:ind w:left="357" w:hanging="357"/>
        <w:rPr>
          <w:rFonts w:cstheme="minorHAnsi"/>
        </w:rPr>
      </w:pPr>
      <w:r w:rsidRPr="00D93F8D">
        <w:rPr>
          <w:rFonts w:eastAsia="Verdana" w:cstheme="minorHAnsi"/>
          <w:color w:val="000000"/>
        </w:rPr>
        <w:t xml:space="preserve">Gegevens die door het ziekenhuis niet als ZIB uitgewisseld worden, zullen ongestructureerd als opgemaakte tekst verstuurd, ontvangen en getoond worden. </w:t>
      </w:r>
    </w:p>
    <w:p w14:paraId="6C353332" w14:textId="77777777" w:rsidR="00E15946" w:rsidRPr="004F00C2" w:rsidRDefault="00E15946" w:rsidP="00E15946">
      <w:pPr>
        <w:pStyle w:val="ListParagraph"/>
        <w:ind w:left="360"/>
        <w:rPr>
          <w:rFonts w:asciiTheme="minorHAnsi" w:eastAsia="Verdana" w:hAnsiTheme="minorHAnsi" w:cstheme="minorHAnsi"/>
          <w:color w:val="000000"/>
        </w:rPr>
      </w:pPr>
    </w:p>
    <w:p w14:paraId="4FF9EF7D" w14:textId="77777777" w:rsidR="00E15946" w:rsidRPr="00F171BD" w:rsidRDefault="00E15946" w:rsidP="00E15946">
      <w:pPr>
        <w:pBdr>
          <w:top w:val="nil"/>
          <w:left w:val="nil"/>
          <w:bottom w:val="nil"/>
          <w:right w:val="nil"/>
          <w:between w:val="nil"/>
        </w:pBdr>
        <w:tabs>
          <w:tab w:val="left" w:pos="2552"/>
          <w:tab w:val="left" w:pos="4820"/>
        </w:tabs>
        <w:rPr>
          <w:rFonts w:asciiTheme="minorHAnsi" w:hAnsiTheme="minorHAnsi" w:cstheme="minorHAnsi"/>
          <w:sz w:val="22"/>
          <w:szCs w:val="22"/>
        </w:rPr>
      </w:pPr>
    </w:p>
    <w:p w14:paraId="42655EA9" w14:textId="77777777" w:rsidR="00E15946" w:rsidRPr="00D93F8D" w:rsidRDefault="00E15946" w:rsidP="00E15946">
      <w:pPr>
        <w:pStyle w:val="Heading3"/>
      </w:pPr>
      <w:r w:rsidRPr="00D93F8D">
        <w:t xml:space="preserve"> </w:t>
      </w:r>
      <w:bookmarkStart w:id="32" w:name="_Toc103760621"/>
      <w:bookmarkStart w:id="33" w:name="_Toc106628397"/>
      <w:bookmarkStart w:id="34" w:name="_Toc106629310"/>
      <w:r w:rsidRPr="00D93F8D">
        <w:t>Technisch niveau</w:t>
      </w:r>
      <w:bookmarkEnd w:id="32"/>
      <w:bookmarkEnd w:id="33"/>
      <w:bookmarkEnd w:id="34"/>
    </w:p>
    <w:p w14:paraId="45ED417A" w14:textId="77777777" w:rsidR="00E15946" w:rsidRPr="00D93F8D" w:rsidRDefault="00E15946" w:rsidP="00E15946">
      <w:pPr>
        <w:pStyle w:val="ListParagraph"/>
        <w:numPr>
          <w:ilvl w:val="0"/>
          <w:numId w:val="11"/>
        </w:numPr>
        <w:autoSpaceDE w:val="0"/>
        <w:autoSpaceDN w:val="0"/>
        <w:adjustRightInd w:val="0"/>
        <w:rPr>
          <w:rFonts w:eastAsia="Calibri" w:cs="Calibri"/>
        </w:rPr>
      </w:pPr>
      <w:r w:rsidRPr="00D93F8D">
        <w:rPr>
          <w:rFonts w:eastAsia="Calibri" w:cs="Calibri"/>
        </w:rPr>
        <w:t>Organisaties moeten autonoom hun oplossing kunnen kiezen, de ene organisatie mag dus niet zijn oplossing opleggen aan een andere organisatie.</w:t>
      </w:r>
    </w:p>
    <w:p w14:paraId="39F5B51F" w14:textId="77777777" w:rsidR="00E15946" w:rsidRPr="00D93F8D" w:rsidRDefault="00E15946" w:rsidP="00E15946">
      <w:pPr>
        <w:pStyle w:val="ListParagraph"/>
        <w:numPr>
          <w:ilvl w:val="0"/>
          <w:numId w:val="11"/>
        </w:numPr>
        <w:autoSpaceDE w:val="0"/>
        <w:autoSpaceDN w:val="0"/>
        <w:adjustRightInd w:val="0"/>
        <w:rPr>
          <w:rFonts w:eastAsia="Calibri" w:cs="Calibri"/>
        </w:rPr>
      </w:pPr>
      <w:r w:rsidRPr="00D93F8D">
        <w:rPr>
          <w:rFonts w:eastAsia="Calibri" w:cs="Calibri"/>
        </w:rPr>
        <w:t>De oplossing mag niet zodanig zijn dat hij alleen werkt wanneer álle organisaties er gebruik van maken.</w:t>
      </w:r>
    </w:p>
    <w:p w14:paraId="22322AE6" w14:textId="77777777" w:rsidR="00E15946" w:rsidRPr="00D93F8D" w:rsidRDefault="00E15946" w:rsidP="00E15946">
      <w:pPr>
        <w:pStyle w:val="ListParagraph"/>
        <w:numPr>
          <w:ilvl w:val="0"/>
          <w:numId w:val="11"/>
        </w:numPr>
        <w:autoSpaceDE w:val="0"/>
        <w:autoSpaceDN w:val="0"/>
        <w:adjustRightInd w:val="0"/>
        <w:rPr>
          <w:rFonts w:cstheme="minorHAnsi"/>
        </w:rPr>
      </w:pPr>
      <w:r w:rsidRPr="00D93F8D">
        <w:rPr>
          <w:rFonts w:cstheme="minorHAnsi"/>
        </w:rPr>
        <w:t xml:space="preserve">Voor het uitwisselen van gegevens wordt in principe gebruik gemaakt van HL7 FHIR profielen, voor zowel de aanmeldings- als overdrachtsfase. Uitzondering hierop zijn de gegevens die door het ziekenhuis niet als </w:t>
      </w:r>
      <w:proofErr w:type="spellStart"/>
      <w:r w:rsidRPr="00D93F8D">
        <w:rPr>
          <w:rFonts w:cstheme="minorHAnsi"/>
        </w:rPr>
        <w:t>ZIB’s</w:t>
      </w:r>
      <w:proofErr w:type="spellEnd"/>
      <w:r w:rsidRPr="00D93F8D">
        <w:rPr>
          <w:rFonts w:cstheme="minorHAnsi"/>
        </w:rPr>
        <w:t xml:space="preserve"> uitgewisseld kunnen worden, deze gegevens worden als </w:t>
      </w:r>
      <w:r w:rsidRPr="00D93F8D">
        <w:rPr>
          <w:rFonts w:eastAsia="Verdana" w:cstheme="minorHAnsi"/>
          <w:color w:val="000000"/>
        </w:rPr>
        <w:t>opgemaakte tekst verstuurd, ontvangen en getoond worden.</w:t>
      </w:r>
    </w:p>
    <w:p w14:paraId="79A47BB7" w14:textId="77777777" w:rsidR="00E15946" w:rsidRPr="00D93F8D" w:rsidRDefault="00E15946" w:rsidP="00E15946">
      <w:pPr>
        <w:pStyle w:val="ListParagraph"/>
        <w:numPr>
          <w:ilvl w:val="0"/>
          <w:numId w:val="11"/>
        </w:numPr>
        <w:autoSpaceDE w:val="0"/>
        <w:autoSpaceDN w:val="0"/>
        <w:adjustRightInd w:val="0"/>
        <w:rPr>
          <w:rFonts w:cstheme="minorHAnsi"/>
        </w:rPr>
      </w:pPr>
      <w:r w:rsidRPr="00D93F8D">
        <w:rPr>
          <w:rFonts w:cstheme="minorHAnsi"/>
        </w:rPr>
        <w:t xml:space="preserve">Het elektronisch zorgdossier kan vanuit een ander systeem een HL7 FHIR profiel ontvangen. De ontvangen gegevens kunnen worden verwerkt in het eigen systeem. Ook kan opgemaakte tekst ontvangen worden. </w:t>
      </w:r>
    </w:p>
    <w:p w14:paraId="362B043B" w14:textId="77777777" w:rsidR="00E15946" w:rsidRPr="00D93F8D" w:rsidRDefault="00E15946" w:rsidP="00E15946">
      <w:pPr>
        <w:pStyle w:val="ListParagraph"/>
        <w:numPr>
          <w:ilvl w:val="0"/>
          <w:numId w:val="11"/>
        </w:numPr>
        <w:autoSpaceDE w:val="0"/>
        <w:autoSpaceDN w:val="0"/>
        <w:adjustRightInd w:val="0"/>
        <w:rPr>
          <w:rFonts w:eastAsia="Calibri" w:cs="Calibri"/>
        </w:rPr>
      </w:pPr>
      <w:r w:rsidRPr="00D93F8D">
        <w:rPr>
          <w:rFonts w:eastAsia="Calibri" w:cs="Calibri"/>
        </w:rPr>
        <w:t>De gegevensuitwisseling is gebaseerd op het principe van ‘</w:t>
      </w:r>
      <w:proofErr w:type="spellStart"/>
      <w:r w:rsidRPr="00D93F8D">
        <w:rPr>
          <w:rFonts w:eastAsia="Calibri" w:cs="Calibri"/>
        </w:rPr>
        <w:t>notified</w:t>
      </w:r>
      <w:proofErr w:type="spellEnd"/>
      <w:r w:rsidRPr="00D93F8D">
        <w:rPr>
          <w:rFonts w:eastAsia="Calibri" w:cs="Calibri"/>
        </w:rPr>
        <w:t xml:space="preserve"> pull’. </w:t>
      </w:r>
    </w:p>
    <w:p w14:paraId="2B4E22E0" w14:textId="77777777" w:rsidR="00E15946" w:rsidRPr="00D93F8D" w:rsidRDefault="00E15946" w:rsidP="00E15946">
      <w:pPr>
        <w:pStyle w:val="ListParagraph"/>
        <w:numPr>
          <w:ilvl w:val="0"/>
          <w:numId w:val="11"/>
        </w:numPr>
        <w:autoSpaceDE w:val="0"/>
        <w:autoSpaceDN w:val="0"/>
        <w:adjustRightInd w:val="0"/>
        <w:rPr>
          <w:rFonts w:eastAsia="Calibri" w:cs="Calibri"/>
        </w:rPr>
      </w:pPr>
      <w:r w:rsidRPr="00D93F8D">
        <w:rPr>
          <w:rFonts w:eastAsia="Calibri" w:cs="Calibri"/>
        </w:rPr>
        <w:t>De gebruikte infrastructuur voor berichtuitwisseling sluit aan bij en is afgestemd op de oplossingen die op landelijk niveau zijn of worden vastgesteld.</w:t>
      </w:r>
    </w:p>
    <w:p w14:paraId="6F9CC43D" w14:textId="77777777" w:rsidR="00E15946" w:rsidRPr="00D93F8D" w:rsidRDefault="00E15946" w:rsidP="00E15946">
      <w:pPr>
        <w:rPr>
          <w:rFonts w:cstheme="minorHAnsi"/>
        </w:rPr>
      </w:pPr>
    </w:p>
    <w:p w14:paraId="6C214255" w14:textId="77777777" w:rsidR="00E15946" w:rsidRPr="00D92A4A" w:rsidRDefault="00E15946" w:rsidP="00E15946">
      <w:pPr>
        <w:rPr>
          <w:rFonts w:asciiTheme="minorHAnsi" w:hAnsiTheme="minorHAnsi" w:cstheme="minorHAnsi"/>
        </w:rPr>
      </w:pPr>
    </w:p>
    <w:p w14:paraId="52FA9F8E" w14:textId="77777777" w:rsidR="00E15946" w:rsidRPr="00D92A4A" w:rsidRDefault="00E15946" w:rsidP="00E15946">
      <w:pPr>
        <w:pStyle w:val="Heading2"/>
      </w:pPr>
      <w:bookmarkStart w:id="35" w:name="_Toc103760622"/>
      <w:bookmarkStart w:id="36" w:name="_Toc106628398"/>
      <w:bookmarkStart w:id="37" w:name="_Toc106629311"/>
      <w:r>
        <w:t>Realisatie Inhoud</w:t>
      </w:r>
      <w:bookmarkEnd w:id="35"/>
      <w:bookmarkEnd w:id="36"/>
      <w:bookmarkEnd w:id="37"/>
    </w:p>
    <w:p w14:paraId="5438A456" w14:textId="77777777" w:rsidR="00F23E8D" w:rsidRDefault="00F23E8D" w:rsidP="00E15946">
      <w:pPr>
        <w:rPr>
          <w:rFonts w:cstheme="minorHAnsi"/>
        </w:rPr>
      </w:pPr>
    </w:p>
    <w:p w14:paraId="73C7DAFB" w14:textId="0109135E" w:rsidR="00E15946" w:rsidRDefault="00E15946" w:rsidP="00E15946">
      <w:pPr>
        <w:rPr>
          <w:rFonts w:cstheme="minorHAnsi"/>
        </w:rPr>
      </w:pPr>
      <w:r w:rsidRPr="00D93F8D">
        <w:rPr>
          <w:rFonts w:cstheme="minorHAnsi"/>
        </w:rPr>
        <w:t>Beschrijf hier hoe je bij de gewenste situatie denkt te komen op verschillende aspecten: inhoud &amp; techniek.</w:t>
      </w:r>
    </w:p>
    <w:p w14:paraId="29CC8564" w14:textId="77777777" w:rsidR="00646124" w:rsidRPr="00D93F8D" w:rsidRDefault="00646124" w:rsidP="00E15946">
      <w:pPr>
        <w:rPr>
          <w:rFonts w:cstheme="minorHAnsi"/>
        </w:rPr>
      </w:pPr>
    </w:p>
    <w:p w14:paraId="5528CB90" w14:textId="77777777" w:rsidR="00E15946" w:rsidRPr="00D93F8D" w:rsidRDefault="00E15946" w:rsidP="00E15946">
      <w:pPr>
        <w:pBdr>
          <w:top w:val="nil"/>
          <w:left w:val="nil"/>
          <w:bottom w:val="nil"/>
          <w:right w:val="nil"/>
          <w:between w:val="nil"/>
        </w:pBdr>
        <w:tabs>
          <w:tab w:val="left" w:pos="2552"/>
          <w:tab w:val="left" w:pos="4820"/>
        </w:tabs>
        <w:rPr>
          <w:rFonts w:eastAsia="Verdana" w:cstheme="minorHAnsi"/>
          <w:color w:val="000000"/>
        </w:rPr>
      </w:pPr>
      <w:bookmarkStart w:id="38" w:name="_heading=h.650ytj8lu2ev" w:colFirst="0" w:colLast="0"/>
      <w:bookmarkEnd w:id="38"/>
      <w:r w:rsidRPr="00D93F8D">
        <w:rPr>
          <w:rFonts w:eastAsia="Verdana" w:cstheme="minorHAnsi"/>
          <w:color w:val="000000"/>
        </w:rPr>
        <w:t xml:space="preserve"> </w:t>
      </w:r>
    </w:p>
    <w:p w14:paraId="1916413C" w14:textId="77777777" w:rsidR="00E15946" w:rsidRPr="00522768" w:rsidRDefault="00E15946" w:rsidP="00E15946">
      <w:pPr>
        <w:pStyle w:val="Heading2"/>
      </w:pPr>
      <w:bookmarkStart w:id="39" w:name="_Toc103760623"/>
      <w:bookmarkStart w:id="40" w:name="_Toc106628399"/>
      <w:bookmarkStart w:id="41" w:name="_Toc106629312"/>
      <w:r>
        <w:t>Realisatie Techniek</w:t>
      </w:r>
      <w:bookmarkEnd w:id="39"/>
      <w:bookmarkEnd w:id="40"/>
      <w:bookmarkEnd w:id="41"/>
      <w:r>
        <w:t xml:space="preserve"> </w:t>
      </w:r>
    </w:p>
    <w:p w14:paraId="05D1602F" w14:textId="77777777" w:rsidR="00E15946" w:rsidRDefault="00E15946" w:rsidP="00E15946"/>
    <w:p w14:paraId="4C63A631" w14:textId="77777777" w:rsidR="00E15946" w:rsidRDefault="00E15946" w:rsidP="00E15946">
      <w:pPr>
        <w:pStyle w:val="Heading3"/>
      </w:pPr>
      <w:bookmarkStart w:id="42" w:name="_Toc103760624"/>
      <w:bookmarkStart w:id="43" w:name="_Toc106628400"/>
      <w:bookmarkStart w:id="44" w:name="_Toc106629313"/>
      <w:r w:rsidRPr="00C36136">
        <w:t>Functioneel</w:t>
      </w:r>
      <w:bookmarkEnd w:id="42"/>
      <w:bookmarkEnd w:id="43"/>
      <w:bookmarkEnd w:id="44"/>
    </w:p>
    <w:p w14:paraId="09F9ACB0" w14:textId="77777777" w:rsidR="00646124" w:rsidRPr="00646124" w:rsidRDefault="00646124" w:rsidP="00646124"/>
    <w:p w14:paraId="25EB8BB5" w14:textId="77777777" w:rsidR="00E15946" w:rsidRDefault="00E15946" w:rsidP="00E15946">
      <w:pPr>
        <w:ind w:left="2160"/>
        <w:rPr>
          <w:b/>
        </w:rPr>
      </w:pPr>
      <w:bookmarkStart w:id="45" w:name="_heading=h.koobjrvqpg9q" w:colFirst="0" w:colLast="0"/>
      <w:bookmarkEnd w:id="45"/>
    </w:p>
    <w:p w14:paraId="585B536D" w14:textId="77777777" w:rsidR="00E15946" w:rsidRPr="00C36136" w:rsidRDefault="00E15946" w:rsidP="00E15946">
      <w:pPr>
        <w:pStyle w:val="Heading3"/>
      </w:pPr>
      <w:bookmarkStart w:id="46" w:name="_heading=h.1t3h5sf" w:colFirst="0" w:colLast="0"/>
      <w:bookmarkStart w:id="47" w:name="_Toc103760625"/>
      <w:bookmarkStart w:id="48" w:name="_Toc106628401"/>
      <w:bookmarkStart w:id="49" w:name="_Toc106629314"/>
      <w:bookmarkEnd w:id="46"/>
      <w:r w:rsidRPr="00C36136">
        <w:t>Data- en informatiestandaarden</w:t>
      </w:r>
      <w:bookmarkEnd w:id="47"/>
      <w:bookmarkEnd w:id="48"/>
      <w:bookmarkEnd w:id="49"/>
      <w:r w:rsidRPr="00C36136">
        <w:t xml:space="preserve">  </w:t>
      </w:r>
    </w:p>
    <w:p w14:paraId="429C7109" w14:textId="77777777" w:rsidR="00E15946" w:rsidRDefault="00E15946" w:rsidP="00E15946">
      <w:bookmarkStart w:id="50" w:name="_heading=h.f5c39j46ke4f" w:colFirst="0" w:colLast="0"/>
      <w:bookmarkEnd w:id="50"/>
    </w:p>
    <w:p w14:paraId="2A21C923" w14:textId="77777777" w:rsidR="00646124" w:rsidRDefault="00646124" w:rsidP="00E15946"/>
    <w:p w14:paraId="02569AD5" w14:textId="77777777" w:rsidR="00646124" w:rsidRDefault="00E15946" w:rsidP="00E15946">
      <w:pPr>
        <w:pStyle w:val="Heading3"/>
      </w:pPr>
      <w:bookmarkStart w:id="51" w:name="_heading=h.4d34og8" w:colFirst="0" w:colLast="0"/>
      <w:bookmarkStart w:id="52" w:name="_Toc103760626"/>
      <w:bookmarkStart w:id="53" w:name="_Toc106628402"/>
      <w:bookmarkStart w:id="54" w:name="_Toc106629315"/>
      <w:bookmarkEnd w:id="51"/>
      <w:r w:rsidRPr="00C36136">
        <w:t>Connectiviteit</w:t>
      </w:r>
      <w:bookmarkEnd w:id="52"/>
      <w:bookmarkEnd w:id="53"/>
      <w:bookmarkEnd w:id="54"/>
    </w:p>
    <w:p w14:paraId="06A94A74" w14:textId="28D4AF52" w:rsidR="00E15946" w:rsidRPr="00C36136" w:rsidRDefault="00E15946" w:rsidP="00646124">
      <w:pPr>
        <w:pStyle w:val="Heading3"/>
        <w:numPr>
          <w:ilvl w:val="0"/>
          <w:numId w:val="0"/>
        </w:numPr>
      </w:pPr>
      <w:r w:rsidRPr="00C36136">
        <w:br/>
      </w:r>
    </w:p>
    <w:p w14:paraId="2799F200" w14:textId="77777777" w:rsidR="00E15946" w:rsidRPr="00C36136" w:rsidRDefault="00E15946" w:rsidP="00E15946">
      <w:pPr>
        <w:pStyle w:val="Heading3"/>
      </w:pPr>
      <w:bookmarkStart w:id="55" w:name="_heading=h.p1qixok3b36c" w:colFirst="0" w:colLast="0"/>
      <w:bookmarkStart w:id="56" w:name="_Toc103760627"/>
      <w:bookmarkStart w:id="57" w:name="_Toc106628403"/>
      <w:bookmarkStart w:id="58" w:name="_Toc106629316"/>
      <w:bookmarkEnd w:id="55"/>
      <w:r w:rsidRPr="00C36136">
        <w:t>Architectuurscenario’s</w:t>
      </w:r>
      <w:bookmarkEnd w:id="56"/>
      <w:bookmarkEnd w:id="57"/>
      <w:bookmarkEnd w:id="58"/>
    </w:p>
    <w:p w14:paraId="57E5A3C5" w14:textId="77777777" w:rsidR="00E15946" w:rsidRDefault="00E15946" w:rsidP="00E15946"/>
    <w:p w14:paraId="51CBDD19" w14:textId="77777777" w:rsidR="00646124" w:rsidRDefault="00646124" w:rsidP="00E15946"/>
    <w:p w14:paraId="1FC89822" w14:textId="77777777" w:rsidR="00E15946" w:rsidRPr="004C0284" w:rsidRDefault="00E15946" w:rsidP="00E15946"/>
    <w:p w14:paraId="6D81027A" w14:textId="77777777" w:rsidR="00E15946" w:rsidRDefault="00E15946" w:rsidP="00E15946"/>
    <w:p w14:paraId="0948F005" w14:textId="77777777" w:rsidR="00E15946" w:rsidRPr="005F44DC" w:rsidRDefault="00E15946" w:rsidP="00E15946"/>
    <w:p w14:paraId="0A0D4CC5" w14:textId="77777777" w:rsidR="00A2554C" w:rsidRDefault="00A2554C" w:rsidP="00E15946">
      <w:pPr>
        <w:pStyle w:val="Heading1"/>
        <w:numPr>
          <w:ilvl w:val="0"/>
          <w:numId w:val="0"/>
        </w:numPr>
      </w:pPr>
    </w:p>
    <w:p w14:paraId="3B46DF75" w14:textId="77777777" w:rsidR="00A2554C" w:rsidRPr="005F44DC" w:rsidRDefault="00A2554C" w:rsidP="005F44DC"/>
    <w:p w14:paraId="28F766B2" w14:textId="77777777" w:rsidR="00067A06" w:rsidRPr="005F44DC" w:rsidRDefault="00067A06" w:rsidP="005F44DC">
      <w:pPr>
        <w:sectPr w:rsidR="00067A06" w:rsidRPr="005F44DC" w:rsidSect="000D1F33">
          <w:headerReference w:type="default" r:id="rId15"/>
          <w:footerReference w:type="default" r:id="rId16"/>
          <w:headerReference w:type="first" r:id="rId17"/>
          <w:footerReference w:type="first" r:id="rId18"/>
          <w:pgSz w:w="11906" w:h="16838"/>
          <w:pgMar w:top="1588" w:right="1418" w:bottom="1418" w:left="1588" w:header="709" w:footer="431" w:gutter="0"/>
          <w:cols w:space="708"/>
          <w:titlePg/>
          <w:docGrid w:linePitch="360"/>
        </w:sectPr>
      </w:pPr>
    </w:p>
    <w:p w14:paraId="4E623C2F" w14:textId="77777777" w:rsidR="00C340BD" w:rsidRPr="001C2E67" w:rsidRDefault="00C340BD" w:rsidP="00C340BD">
      <w:pPr>
        <w:framePr w:hSpace="142" w:wrap="around" w:hAnchor="text" w:yAlign="bottom" w:anchorLock="1"/>
        <w:rPr>
          <w:b/>
          <w:bCs/>
          <w:color w:val="FFFFFF" w:themeColor="background1"/>
        </w:rPr>
      </w:pPr>
      <w:r>
        <w:rPr>
          <w:b/>
          <w:bCs/>
          <w:color w:val="FFFFFF" w:themeColor="background1"/>
        </w:rPr>
        <w:t>Dit is een uitgave van V&amp;VN</w:t>
      </w:r>
      <w:r w:rsidRPr="001C2E67">
        <w:rPr>
          <w:b/>
          <w:bCs/>
          <w:color w:val="FFFFFF" w:themeColor="background1"/>
        </w:rPr>
        <w:t xml:space="preserve"> </w:t>
      </w:r>
    </w:p>
    <w:p w14:paraId="29ABA5E7" w14:textId="77777777" w:rsidR="00C340BD" w:rsidRPr="001C2E67" w:rsidRDefault="00C340BD" w:rsidP="00C340BD">
      <w:pPr>
        <w:framePr w:hSpace="142" w:wrap="around" w:hAnchor="text" w:yAlign="bottom" w:anchorLock="1"/>
        <w:rPr>
          <w:color w:val="FFFFFF" w:themeColor="background1"/>
        </w:rPr>
      </w:pPr>
      <w:r>
        <w:rPr>
          <w:color w:val="FFFFFF" w:themeColor="background1"/>
        </w:rPr>
        <w:t>Juni 2022</w:t>
      </w:r>
    </w:p>
    <w:p w14:paraId="4D1499F8" w14:textId="77777777" w:rsidR="009B6DCF" w:rsidRPr="004C0284" w:rsidRDefault="009B6DCF" w:rsidP="005F44DC"/>
    <w:sectPr w:rsidR="009B6DCF" w:rsidRPr="004C0284" w:rsidSect="00067A06">
      <w:headerReference w:type="default" r:id="rId19"/>
      <w:footerReference w:type="default" r:id="rId20"/>
      <w:headerReference w:type="first" r:id="rId21"/>
      <w:pgSz w:w="11906" w:h="16838"/>
      <w:pgMar w:top="1463" w:right="1418" w:bottom="1418" w:left="158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53D9" w14:textId="77777777" w:rsidR="00D51858" w:rsidRDefault="00D51858" w:rsidP="005F44DC">
      <w:r>
        <w:separator/>
      </w:r>
    </w:p>
  </w:endnote>
  <w:endnote w:type="continuationSeparator" w:id="0">
    <w:p w14:paraId="6F97ACFA" w14:textId="77777777" w:rsidR="00D51858" w:rsidRDefault="00D51858" w:rsidP="005F44DC">
      <w:r>
        <w:continuationSeparator/>
      </w:r>
    </w:p>
  </w:endnote>
  <w:endnote w:type="continuationNotice" w:id="1">
    <w:p w14:paraId="64A94FBD" w14:textId="77777777" w:rsidR="00D51858" w:rsidRDefault="00D518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ierstadt">
    <w:charset w:val="00"/>
    <w:family w:val="swiss"/>
    <w:pitch w:val="variable"/>
    <w:sig w:usb0="80000003" w:usb1="00000001" w:usb2="00000000" w:usb3="00000000" w:csb0="00000001"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67CD" w14:textId="20CDF646" w:rsidR="00A8396F" w:rsidRPr="00002D13" w:rsidRDefault="00D51858" w:rsidP="00002D13">
    <w:pPr>
      <w:pStyle w:val="Footer"/>
    </w:pPr>
    <w:fldSimple w:instr=" STYLEREF  Titel  \* MERGEFORMAT ">
      <w:r w:rsidR="00F23E8D">
        <w:rPr>
          <w:noProof/>
        </w:rPr>
        <w:t>Contextanalyse eOverdracht</w:t>
      </w:r>
    </w:fldSimple>
    <w:r w:rsidR="00416C59" w:rsidRPr="00002D13">
      <w:tab/>
    </w:r>
    <w:r w:rsidR="00416C59" w:rsidRPr="00002D13">
      <w:rPr>
        <w:color w:val="000000" w:themeColor="text1"/>
      </w:rPr>
      <w:fldChar w:fldCharType="begin"/>
    </w:r>
    <w:r w:rsidR="00416C59" w:rsidRPr="00002D13">
      <w:rPr>
        <w:color w:val="000000" w:themeColor="text1"/>
      </w:rPr>
      <w:instrText xml:space="preserve"> PAGE  \* MERGEFORMAT </w:instrText>
    </w:r>
    <w:r w:rsidR="00416C59" w:rsidRPr="00002D13">
      <w:rPr>
        <w:color w:val="000000" w:themeColor="text1"/>
      </w:rPr>
      <w:fldChar w:fldCharType="separate"/>
    </w:r>
    <w:r w:rsidR="00416C59" w:rsidRPr="00002D13">
      <w:rPr>
        <w:color w:val="000000" w:themeColor="text1"/>
      </w:rPr>
      <w:t>3</w:t>
    </w:r>
    <w:r w:rsidR="00416C59" w:rsidRPr="00002D13">
      <w:rPr>
        <w:color w:val="000000" w:themeColor="text1"/>
      </w:rPr>
      <w:fldChar w:fldCharType="end"/>
    </w:r>
  </w:p>
  <w:p w14:paraId="4228BE71" w14:textId="77777777" w:rsidR="00391862" w:rsidRDefault="003918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4A92" w14:textId="77777777" w:rsidR="00260488" w:rsidRDefault="00260488" w:rsidP="00002D13">
    <w:pPr>
      <w:pStyle w:val="Footer"/>
    </w:pPr>
    <w:r>
      <w:rPr>
        <w:noProof/>
      </w:rPr>
      <w:drawing>
        <wp:anchor distT="0" distB="0" distL="114300" distR="114300" simplePos="0" relativeHeight="251658240" behindDoc="1" locked="0" layoutInCell="1" allowOverlap="1" wp14:anchorId="6C37812C" wp14:editId="2863671A">
          <wp:simplePos x="0" y="0"/>
          <wp:positionH relativeFrom="page">
            <wp:align>left</wp:align>
          </wp:positionH>
          <wp:positionV relativeFrom="page">
            <wp:align>bottom</wp:align>
          </wp:positionV>
          <wp:extent cx="7570800" cy="6228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70800" cy="6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9320" w14:textId="77777777" w:rsidR="000D1F33" w:rsidRPr="000D1F33" w:rsidRDefault="000D1F33" w:rsidP="00002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153B" w14:textId="77777777" w:rsidR="00D51858" w:rsidRDefault="00D51858" w:rsidP="005F44DC">
      <w:r>
        <w:separator/>
      </w:r>
    </w:p>
  </w:footnote>
  <w:footnote w:type="continuationSeparator" w:id="0">
    <w:p w14:paraId="2FBBEC80" w14:textId="77777777" w:rsidR="00D51858" w:rsidRDefault="00D51858" w:rsidP="005F44DC">
      <w:r>
        <w:continuationSeparator/>
      </w:r>
    </w:p>
  </w:footnote>
  <w:footnote w:type="continuationNotice" w:id="1">
    <w:p w14:paraId="034A888E" w14:textId="77777777" w:rsidR="00D51858" w:rsidRDefault="00D51858">
      <w:pPr>
        <w:spacing w:line="240" w:lineRule="auto"/>
      </w:pPr>
    </w:p>
  </w:footnote>
  <w:footnote w:id="2">
    <w:p w14:paraId="7194E48A" w14:textId="77777777" w:rsidR="00E15946" w:rsidRDefault="00E15946" w:rsidP="00E15946">
      <w:pPr>
        <w:pBdr>
          <w:top w:val="nil"/>
          <w:left w:val="nil"/>
          <w:bottom w:val="nil"/>
          <w:right w:val="nil"/>
          <w:between w:val="nil"/>
        </w:pBdr>
        <w:tabs>
          <w:tab w:val="left" w:pos="2552"/>
          <w:tab w:val="left" w:pos="4820"/>
        </w:tabs>
        <w:rPr>
          <w:rFonts w:ascii="Verdana" w:eastAsia="Verdana" w:hAnsi="Verdana" w:cs="Verdana"/>
          <w:color w:val="000000"/>
          <w:sz w:val="18"/>
          <w:szCs w:val="18"/>
        </w:rPr>
      </w:pPr>
      <w:r>
        <w:rPr>
          <w:rStyle w:val="FootnoteReference"/>
        </w:rPr>
        <w:footnoteRef/>
      </w:r>
      <w:r>
        <w:rPr>
          <w:rFonts w:ascii="Verdana" w:eastAsia="Verdana" w:hAnsi="Verdana" w:cs="Verdana"/>
          <w:color w:val="000000"/>
          <w:sz w:val="18"/>
          <w:szCs w:val="18"/>
        </w:rPr>
        <w:t xml:space="preserve"> </w:t>
      </w:r>
      <w:r>
        <w:rPr>
          <w:rFonts w:ascii="Verdana" w:eastAsia="Verdana" w:hAnsi="Verdana" w:cs="Verdana"/>
          <w:color w:val="000000"/>
          <w:sz w:val="16"/>
          <w:szCs w:val="16"/>
        </w:rPr>
        <w:t>Elektronisch zorgdossier is een overkoepelende term voor EPD, ECD en professioneel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A0C1" w14:textId="77777777" w:rsidR="00184436" w:rsidRDefault="00067A06" w:rsidP="005F44DC">
    <w:pPr>
      <w:pStyle w:val="Header"/>
    </w:pPr>
    <w:r>
      <w:rPr>
        <w:noProof/>
      </w:rPr>
      <w:drawing>
        <wp:anchor distT="0" distB="0" distL="114300" distR="114300" simplePos="0" relativeHeight="251658242" behindDoc="1" locked="1" layoutInCell="1" allowOverlap="1" wp14:anchorId="4D04FAF2" wp14:editId="531C06E8">
          <wp:simplePos x="0" y="0"/>
          <wp:positionH relativeFrom="page">
            <wp:align>center</wp:align>
          </wp:positionH>
          <wp:positionV relativeFrom="page">
            <wp:align>center</wp:align>
          </wp:positionV>
          <wp:extent cx="7570800" cy="10692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p w14:paraId="65A73027" w14:textId="77777777" w:rsidR="00391862" w:rsidRDefault="003918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3B6A" w14:textId="77777777" w:rsidR="00E54FF1" w:rsidRDefault="00184436" w:rsidP="005F44DC">
    <w:pPr>
      <w:pStyle w:val="Header"/>
    </w:pPr>
    <w:r>
      <w:rPr>
        <w:noProof/>
      </w:rPr>
      <w:drawing>
        <wp:anchor distT="0" distB="0" distL="114300" distR="114300" simplePos="0" relativeHeight="251658241" behindDoc="1" locked="1" layoutInCell="1" allowOverlap="1" wp14:anchorId="7541C8D2" wp14:editId="77C2189F">
          <wp:simplePos x="0" y="0"/>
          <wp:positionH relativeFrom="page">
            <wp:align>center</wp:align>
          </wp:positionH>
          <wp:positionV relativeFrom="page">
            <wp:align>center</wp:align>
          </wp:positionV>
          <wp:extent cx="7570800" cy="10692000"/>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7494" w14:textId="77777777" w:rsidR="000D1F33" w:rsidRDefault="000D1F33" w:rsidP="005F44DC">
    <w:pPr>
      <w:pStyle w:val="Header"/>
    </w:pPr>
    <w:r>
      <w:rPr>
        <w:noProof/>
      </w:rPr>
      <w:drawing>
        <wp:anchor distT="0" distB="0" distL="114300" distR="114300" simplePos="0" relativeHeight="251658244" behindDoc="1" locked="1" layoutInCell="1" allowOverlap="1" wp14:anchorId="08771C80" wp14:editId="5C8D1BFC">
          <wp:simplePos x="0" y="0"/>
          <wp:positionH relativeFrom="page">
            <wp:align>center</wp:align>
          </wp:positionH>
          <wp:positionV relativeFrom="page">
            <wp:align>center</wp:align>
          </wp:positionV>
          <wp:extent cx="7567930" cy="10691495"/>
          <wp:effectExtent l="0" t="0" r="1270" b="190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68209"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102" w14:textId="77777777" w:rsidR="00067A06" w:rsidRDefault="00067A06" w:rsidP="005F44DC">
    <w:pPr>
      <w:pStyle w:val="Header"/>
    </w:pPr>
    <w:r>
      <w:rPr>
        <w:noProof/>
      </w:rPr>
      <w:drawing>
        <wp:anchor distT="0" distB="0" distL="114300" distR="114300" simplePos="0" relativeHeight="251658243" behindDoc="1" locked="1" layoutInCell="1" allowOverlap="1" wp14:anchorId="2C77894F" wp14:editId="00DB71B9">
          <wp:simplePos x="0" y="0"/>
          <wp:positionH relativeFrom="page">
            <wp:align>center</wp:align>
          </wp:positionH>
          <wp:positionV relativeFrom="page">
            <wp:align>center</wp:align>
          </wp:positionV>
          <wp:extent cx="7570800" cy="10692000"/>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FD4"/>
    <w:multiLevelType w:val="multilevel"/>
    <w:tmpl w:val="7152D97C"/>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FEE4FC5"/>
    <w:multiLevelType w:val="multilevel"/>
    <w:tmpl w:val="DADCD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AD31C4"/>
    <w:multiLevelType w:val="multilevel"/>
    <w:tmpl w:val="965CF5D6"/>
    <w:lvl w:ilvl="0">
      <w:start w:val="1"/>
      <w:numFmt w:val="decimal"/>
      <w:pStyle w:val="VCGenummerdelijst"/>
      <w:lvlText w:val="%1."/>
      <w:lvlJc w:val="left"/>
      <w:pPr>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0747EA"/>
    <w:multiLevelType w:val="hybridMultilevel"/>
    <w:tmpl w:val="EAA2F574"/>
    <w:lvl w:ilvl="0" w:tplc="F7E2518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24092E"/>
    <w:multiLevelType w:val="multilevel"/>
    <w:tmpl w:val="C8B084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A6E67B9"/>
    <w:multiLevelType w:val="multilevel"/>
    <w:tmpl w:val="F5067282"/>
    <w:lvl w:ilvl="0">
      <w:start w:val="1"/>
      <w:numFmt w:val="bullet"/>
      <w:pStyle w:val="VCBullets"/>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2924A43"/>
    <w:multiLevelType w:val="multilevel"/>
    <w:tmpl w:val="465EE7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5BA4A47"/>
    <w:multiLevelType w:val="hybridMultilevel"/>
    <w:tmpl w:val="94C6F35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FC6118F"/>
    <w:multiLevelType w:val="multilevel"/>
    <w:tmpl w:val="A81833F0"/>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8590575">
    <w:abstractNumId w:val="1"/>
  </w:num>
  <w:num w:numId="2" w16cid:durableId="1029917901">
    <w:abstractNumId w:val="2"/>
  </w:num>
  <w:num w:numId="3" w16cid:durableId="31418643">
    <w:abstractNumId w:val="3"/>
  </w:num>
  <w:num w:numId="4" w16cid:durableId="936014083">
    <w:abstractNumId w:val="2"/>
    <w:lvlOverride w:ilvl="0">
      <w:startOverride w:val="1"/>
    </w:lvlOverride>
  </w:num>
  <w:num w:numId="5" w16cid:durableId="830946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7633897">
    <w:abstractNumId w:val="8"/>
  </w:num>
  <w:num w:numId="7" w16cid:durableId="1742747515">
    <w:abstractNumId w:val="5"/>
  </w:num>
  <w:num w:numId="8" w16cid:durableId="989481547">
    <w:abstractNumId w:val="0"/>
  </w:num>
  <w:num w:numId="9" w16cid:durableId="457072137">
    <w:abstractNumId w:val="6"/>
  </w:num>
  <w:num w:numId="10" w16cid:durableId="1283725199">
    <w:abstractNumId w:val="4"/>
  </w:num>
  <w:num w:numId="11" w16cid:durableId="233784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8F"/>
    <w:rsid w:val="00002D13"/>
    <w:rsid w:val="000127C9"/>
    <w:rsid w:val="000560D7"/>
    <w:rsid w:val="00067A06"/>
    <w:rsid w:val="00096A77"/>
    <w:rsid w:val="000D1F33"/>
    <w:rsid w:val="00101EC4"/>
    <w:rsid w:val="00126CF5"/>
    <w:rsid w:val="00184436"/>
    <w:rsid w:val="001C2E67"/>
    <w:rsid w:val="00260488"/>
    <w:rsid w:val="002A4035"/>
    <w:rsid w:val="002D1468"/>
    <w:rsid w:val="003229D4"/>
    <w:rsid w:val="00352436"/>
    <w:rsid w:val="003571CD"/>
    <w:rsid w:val="00391862"/>
    <w:rsid w:val="003A78C5"/>
    <w:rsid w:val="00416C59"/>
    <w:rsid w:val="00430F2A"/>
    <w:rsid w:val="004745E7"/>
    <w:rsid w:val="00495B34"/>
    <w:rsid w:val="004C0284"/>
    <w:rsid w:val="004C40D4"/>
    <w:rsid w:val="00503221"/>
    <w:rsid w:val="00521C2C"/>
    <w:rsid w:val="0054161A"/>
    <w:rsid w:val="0056260F"/>
    <w:rsid w:val="005640E1"/>
    <w:rsid w:val="00586708"/>
    <w:rsid w:val="005B591B"/>
    <w:rsid w:val="005C36BE"/>
    <w:rsid w:val="005F44DC"/>
    <w:rsid w:val="00602BE9"/>
    <w:rsid w:val="00603E96"/>
    <w:rsid w:val="00646124"/>
    <w:rsid w:val="006B5591"/>
    <w:rsid w:val="006E49E2"/>
    <w:rsid w:val="006E4AC6"/>
    <w:rsid w:val="00705518"/>
    <w:rsid w:val="00754E87"/>
    <w:rsid w:val="007672E7"/>
    <w:rsid w:val="007A287F"/>
    <w:rsid w:val="007A6649"/>
    <w:rsid w:val="00874B8F"/>
    <w:rsid w:val="008E2C7F"/>
    <w:rsid w:val="00912D0E"/>
    <w:rsid w:val="009233C6"/>
    <w:rsid w:val="00974BF8"/>
    <w:rsid w:val="00984B70"/>
    <w:rsid w:val="009970F6"/>
    <w:rsid w:val="009B6DCF"/>
    <w:rsid w:val="009E53ED"/>
    <w:rsid w:val="009F3324"/>
    <w:rsid w:val="00A2554C"/>
    <w:rsid w:val="00A8396F"/>
    <w:rsid w:val="00A86FFB"/>
    <w:rsid w:val="00A952F4"/>
    <w:rsid w:val="00AA76F3"/>
    <w:rsid w:val="00B61935"/>
    <w:rsid w:val="00B70646"/>
    <w:rsid w:val="00BB09F6"/>
    <w:rsid w:val="00C340BD"/>
    <w:rsid w:val="00C93847"/>
    <w:rsid w:val="00C94D0C"/>
    <w:rsid w:val="00D26677"/>
    <w:rsid w:val="00D51858"/>
    <w:rsid w:val="00DD24D5"/>
    <w:rsid w:val="00DD697C"/>
    <w:rsid w:val="00E06204"/>
    <w:rsid w:val="00E12C1A"/>
    <w:rsid w:val="00E15946"/>
    <w:rsid w:val="00E25080"/>
    <w:rsid w:val="00E473C3"/>
    <w:rsid w:val="00E54FF1"/>
    <w:rsid w:val="00E817C6"/>
    <w:rsid w:val="00EF7DC5"/>
    <w:rsid w:val="00F23E8D"/>
    <w:rsid w:val="00F34B48"/>
    <w:rsid w:val="00F72843"/>
    <w:rsid w:val="00F8729F"/>
    <w:rsid w:val="00F95E73"/>
    <w:rsid w:val="00FB4001"/>
    <w:rsid w:val="00FF2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99FCD"/>
  <w15:chartTrackingRefBased/>
  <w15:docId w15:val="{2DCCFF4D-CC42-4017-B904-D95308B7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DC"/>
    <w:pPr>
      <w:spacing w:line="276" w:lineRule="auto"/>
    </w:pPr>
    <w:rPr>
      <w:rFonts w:ascii="Ubuntu" w:hAnsi="Ubuntu"/>
      <w:color w:val="3E444A"/>
      <w:sz w:val="21"/>
      <w:szCs w:val="21"/>
    </w:rPr>
  </w:style>
  <w:style w:type="paragraph" w:styleId="Heading1">
    <w:name w:val="heading 1"/>
    <w:basedOn w:val="Normal"/>
    <w:next w:val="Normal"/>
    <w:link w:val="Heading1Char"/>
    <w:uiPriority w:val="9"/>
    <w:qFormat/>
    <w:rsid w:val="005F44DC"/>
    <w:pPr>
      <w:keepNext/>
      <w:keepLines/>
      <w:numPr>
        <w:numId w:val="8"/>
      </w:numPr>
      <w:spacing w:line="528" w:lineRule="auto"/>
      <w:outlineLvl w:val="0"/>
    </w:pPr>
    <w:rPr>
      <w:rFonts w:eastAsiaTheme="majorEastAsia" w:cstheme="majorBidi"/>
      <w:b/>
      <w:bCs/>
      <w:color w:val="162D55"/>
      <w:sz w:val="40"/>
      <w:szCs w:val="40"/>
    </w:rPr>
  </w:style>
  <w:style w:type="paragraph" w:styleId="Heading2">
    <w:name w:val="heading 2"/>
    <w:basedOn w:val="Normal"/>
    <w:next w:val="Normal"/>
    <w:link w:val="Heading2Char"/>
    <w:uiPriority w:val="9"/>
    <w:unhideWhenUsed/>
    <w:qFormat/>
    <w:rsid w:val="002D1468"/>
    <w:pPr>
      <w:keepNext/>
      <w:keepLines/>
      <w:numPr>
        <w:ilvl w:val="1"/>
        <w:numId w:val="8"/>
      </w:numPr>
      <w:spacing w:before="40"/>
      <w:outlineLvl w:val="1"/>
    </w:pPr>
    <w:rPr>
      <w:rFonts w:eastAsiaTheme="majorEastAsia" w:cstheme="majorBidi"/>
      <w:b/>
      <w:bCs/>
      <w:color w:val="15A466"/>
      <w:sz w:val="26"/>
      <w:szCs w:val="26"/>
    </w:rPr>
  </w:style>
  <w:style w:type="paragraph" w:styleId="Heading3">
    <w:name w:val="heading 3"/>
    <w:basedOn w:val="Normal"/>
    <w:next w:val="Normal"/>
    <w:link w:val="Heading3Char"/>
    <w:uiPriority w:val="9"/>
    <w:unhideWhenUsed/>
    <w:qFormat/>
    <w:rsid w:val="005F44DC"/>
    <w:pPr>
      <w:numPr>
        <w:ilvl w:val="2"/>
        <w:numId w:val="8"/>
      </w:numPr>
      <w:outlineLvl w:val="2"/>
    </w:pPr>
    <w:rPr>
      <w:b/>
      <w:bCs/>
      <w:sz w:val="22"/>
      <w:szCs w:val="22"/>
    </w:rPr>
  </w:style>
  <w:style w:type="paragraph" w:styleId="Heading4">
    <w:name w:val="heading 4"/>
    <w:basedOn w:val="Normal"/>
    <w:next w:val="Normal"/>
    <w:link w:val="Heading4Char"/>
    <w:uiPriority w:val="9"/>
    <w:semiHidden/>
    <w:unhideWhenUsed/>
    <w:rsid w:val="00C94D0C"/>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4D0C"/>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94D0C"/>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94D0C"/>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4D0C"/>
    <w:pPr>
      <w:keepNext/>
      <w:keepLines/>
      <w:numPr>
        <w:ilvl w:val="7"/>
        <w:numId w:val="8"/>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C94D0C"/>
    <w:pPr>
      <w:keepNext/>
      <w:keepLines/>
      <w:numPr>
        <w:ilvl w:val="8"/>
        <w:numId w:val="8"/>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DCF"/>
    <w:pPr>
      <w:tabs>
        <w:tab w:val="center" w:pos="4536"/>
        <w:tab w:val="right" w:pos="9072"/>
      </w:tabs>
    </w:pPr>
  </w:style>
  <w:style w:type="character" w:customStyle="1" w:styleId="HeaderChar">
    <w:name w:val="Header Char"/>
    <w:basedOn w:val="DefaultParagraphFont"/>
    <w:link w:val="Header"/>
    <w:uiPriority w:val="99"/>
    <w:rsid w:val="009B6DCF"/>
  </w:style>
  <w:style w:type="paragraph" w:styleId="Footer">
    <w:name w:val="footer"/>
    <w:basedOn w:val="Normal"/>
    <w:link w:val="FooterChar"/>
    <w:uiPriority w:val="99"/>
    <w:unhideWhenUsed/>
    <w:rsid w:val="00002D13"/>
    <w:pPr>
      <w:tabs>
        <w:tab w:val="right" w:pos="9837"/>
      </w:tabs>
      <w:ind w:right="-1023"/>
    </w:pPr>
    <w:rPr>
      <w:color w:val="808080"/>
      <w:sz w:val="18"/>
      <w:szCs w:val="18"/>
    </w:rPr>
  </w:style>
  <w:style w:type="character" w:customStyle="1" w:styleId="FooterChar">
    <w:name w:val="Footer Char"/>
    <w:basedOn w:val="DefaultParagraphFont"/>
    <w:link w:val="Footer"/>
    <w:uiPriority w:val="99"/>
    <w:rsid w:val="00002D13"/>
    <w:rPr>
      <w:rFonts w:ascii="Ubuntu" w:hAnsi="Ubuntu"/>
      <w:color w:val="808080"/>
      <w:sz w:val="18"/>
      <w:szCs w:val="18"/>
    </w:rPr>
  </w:style>
  <w:style w:type="paragraph" w:styleId="Title">
    <w:name w:val="Title"/>
    <w:basedOn w:val="Normal"/>
    <w:next w:val="Normal"/>
    <w:link w:val="TitleChar"/>
    <w:uiPriority w:val="10"/>
    <w:qFormat/>
    <w:rsid w:val="00BB09F6"/>
    <w:pPr>
      <w:spacing w:line="216" w:lineRule="auto"/>
      <w:contextualSpacing/>
    </w:pPr>
    <w:rPr>
      <w:rFonts w:eastAsiaTheme="majorEastAsia" w:cstheme="majorBidi"/>
      <w:b/>
      <w:color w:val="162D55"/>
      <w:kern w:val="28"/>
      <w:sz w:val="74"/>
      <w:szCs w:val="74"/>
    </w:rPr>
  </w:style>
  <w:style w:type="character" w:customStyle="1" w:styleId="TitleChar">
    <w:name w:val="Title Char"/>
    <w:basedOn w:val="DefaultParagraphFont"/>
    <w:link w:val="Title"/>
    <w:uiPriority w:val="10"/>
    <w:rsid w:val="00BB09F6"/>
    <w:rPr>
      <w:rFonts w:ascii="Ubuntu" w:eastAsiaTheme="majorEastAsia" w:hAnsi="Ubuntu" w:cstheme="majorBidi"/>
      <w:b/>
      <w:color w:val="162D55"/>
      <w:kern w:val="28"/>
      <w:sz w:val="74"/>
      <w:szCs w:val="74"/>
    </w:rPr>
  </w:style>
  <w:style w:type="paragraph" w:styleId="Subtitle">
    <w:name w:val="Subtitle"/>
    <w:basedOn w:val="Normal"/>
    <w:next w:val="Normal"/>
    <w:link w:val="SubtitleChar"/>
    <w:uiPriority w:val="11"/>
    <w:qFormat/>
    <w:rsid w:val="005F44DC"/>
    <w:pPr>
      <w:numPr>
        <w:ilvl w:val="1"/>
      </w:numPr>
      <w:spacing w:before="864" w:line="264" w:lineRule="auto"/>
      <w:contextualSpacing/>
    </w:pPr>
    <w:rPr>
      <w:rFonts w:eastAsiaTheme="minorEastAsia"/>
      <w:b/>
      <w:bCs/>
      <w:color w:val="162D55"/>
      <w:sz w:val="32"/>
      <w:szCs w:val="32"/>
    </w:rPr>
  </w:style>
  <w:style w:type="character" w:customStyle="1" w:styleId="SubtitleChar">
    <w:name w:val="Subtitle Char"/>
    <w:basedOn w:val="DefaultParagraphFont"/>
    <w:link w:val="Subtitle"/>
    <w:uiPriority w:val="11"/>
    <w:rsid w:val="005F44DC"/>
    <w:rPr>
      <w:rFonts w:ascii="Ubuntu" w:eastAsiaTheme="minorEastAsia" w:hAnsi="Ubuntu"/>
      <w:b/>
      <w:bCs/>
      <w:color w:val="162D55"/>
      <w:sz w:val="32"/>
      <w:szCs w:val="32"/>
    </w:rPr>
  </w:style>
  <w:style w:type="paragraph" w:customStyle="1" w:styleId="VCDatumgegevensCover">
    <w:name w:val="VC_Datumgegevens_Cover"/>
    <w:rsid w:val="004C0284"/>
    <w:pPr>
      <w:spacing w:line="264" w:lineRule="auto"/>
      <w:ind w:left="142"/>
    </w:pPr>
    <w:rPr>
      <w:rFonts w:ascii="Bierstadt" w:hAnsi="Bierstadt"/>
      <w:color w:val="FFFFFF" w:themeColor="background1"/>
      <w:sz w:val="28"/>
      <w:szCs w:val="28"/>
    </w:rPr>
  </w:style>
  <w:style w:type="paragraph" w:customStyle="1" w:styleId="VCDatumgegevensCoverVet">
    <w:name w:val="VC_Datumgegevens_Cover_Vet"/>
    <w:basedOn w:val="VCDatumgegevensCover"/>
    <w:rsid w:val="004C0284"/>
    <w:rPr>
      <w:b/>
    </w:rPr>
  </w:style>
  <w:style w:type="character" w:customStyle="1" w:styleId="Heading1Char">
    <w:name w:val="Heading 1 Char"/>
    <w:basedOn w:val="DefaultParagraphFont"/>
    <w:link w:val="Heading1"/>
    <w:uiPriority w:val="9"/>
    <w:rsid w:val="005F44DC"/>
    <w:rPr>
      <w:rFonts w:ascii="Ubuntu" w:eastAsiaTheme="majorEastAsia" w:hAnsi="Ubuntu" w:cstheme="majorBidi"/>
      <w:b/>
      <w:bCs/>
      <w:color w:val="162D55"/>
      <w:sz w:val="40"/>
      <w:szCs w:val="40"/>
    </w:rPr>
  </w:style>
  <w:style w:type="character" w:customStyle="1" w:styleId="Heading2Char">
    <w:name w:val="Heading 2 Char"/>
    <w:basedOn w:val="DefaultParagraphFont"/>
    <w:link w:val="Heading2"/>
    <w:uiPriority w:val="9"/>
    <w:rsid w:val="002D1468"/>
    <w:rPr>
      <w:rFonts w:ascii="Ubuntu" w:eastAsiaTheme="majorEastAsia" w:hAnsi="Ubuntu" w:cstheme="majorBidi"/>
      <w:b/>
      <w:bCs/>
      <w:color w:val="15A466"/>
      <w:sz w:val="26"/>
      <w:szCs w:val="26"/>
    </w:rPr>
  </w:style>
  <w:style w:type="character" w:customStyle="1" w:styleId="Heading3Char">
    <w:name w:val="Heading 3 Char"/>
    <w:basedOn w:val="DefaultParagraphFont"/>
    <w:link w:val="Heading3"/>
    <w:uiPriority w:val="9"/>
    <w:rsid w:val="005F44DC"/>
    <w:rPr>
      <w:rFonts w:ascii="Ubuntu" w:hAnsi="Ubuntu"/>
      <w:b/>
      <w:bCs/>
      <w:sz w:val="22"/>
      <w:szCs w:val="22"/>
    </w:rPr>
  </w:style>
  <w:style w:type="character" w:customStyle="1" w:styleId="Heading4Char">
    <w:name w:val="Heading 4 Char"/>
    <w:basedOn w:val="DefaultParagraphFont"/>
    <w:link w:val="Heading4"/>
    <w:uiPriority w:val="9"/>
    <w:semiHidden/>
    <w:rsid w:val="00C94D0C"/>
    <w:rPr>
      <w:rFonts w:asciiTheme="majorHAnsi" w:eastAsiaTheme="majorEastAsia" w:hAnsiTheme="majorHAnsi" w:cstheme="majorBidi"/>
      <w:i/>
      <w:iCs/>
      <w:color w:val="2F5496" w:themeColor="accent1" w:themeShade="BF"/>
      <w:sz w:val="21"/>
      <w:szCs w:val="21"/>
    </w:rPr>
  </w:style>
  <w:style w:type="character" w:customStyle="1" w:styleId="Heading5Char">
    <w:name w:val="Heading 5 Char"/>
    <w:basedOn w:val="DefaultParagraphFont"/>
    <w:link w:val="Heading5"/>
    <w:uiPriority w:val="9"/>
    <w:semiHidden/>
    <w:rsid w:val="00C94D0C"/>
    <w:rPr>
      <w:rFonts w:asciiTheme="majorHAnsi" w:eastAsiaTheme="majorEastAsia" w:hAnsiTheme="majorHAnsi" w:cstheme="majorBidi"/>
      <w:color w:val="2F5496" w:themeColor="accent1" w:themeShade="BF"/>
      <w:sz w:val="21"/>
      <w:szCs w:val="21"/>
    </w:rPr>
  </w:style>
  <w:style w:type="character" w:customStyle="1" w:styleId="Heading6Char">
    <w:name w:val="Heading 6 Char"/>
    <w:basedOn w:val="DefaultParagraphFont"/>
    <w:link w:val="Heading6"/>
    <w:uiPriority w:val="9"/>
    <w:semiHidden/>
    <w:rsid w:val="00C94D0C"/>
    <w:rPr>
      <w:rFonts w:asciiTheme="majorHAnsi" w:eastAsiaTheme="majorEastAsia" w:hAnsiTheme="majorHAnsi" w:cstheme="majorBidi"/>
      <w:color w:val="1F3763" w:themeColor="accent1" w:themeShade="7F"/>
      <w:sz w:val="21"/>
      <w:szCs w:val="21"/>
    </w:rPr>
  </w:style>
  <w:style w:type="character" w:customStyle="1" w:styleId="Heading7Char">
    <w:name w:val="Heading 7 Char"/>
    <w:basedOn w:val="DefaultParagraphFont"/>
    <w:link w:val="Heading7"/>
    <w:uiPriority w:val="9"/>
    <w:semiHidden/>
    <w:rsid w:val="00C94D0C"/>
    <w:rPr>
      <w:rFonts w:asciiTheme="majorHAnsi" w:eastAsiaTheme="majorEastAsia" w:hAnsiTheme="majorHAnsi" w:cstheme="majorBidi"/>
      <w:i/>
      <w:iCs/>
      <w:color w:val="1F3763" w:themeColor="accent1" w:themeShade="7F"/>
      <w:sz w:val="21"/>
      <w:szCs w:val="21"/>
    </w:rPr>
  </w:style>
  <w:style w:type="character" w:customStyle="1" w:styleId="Heading8Char">
    <w:name w:val="Heading 8 Char"/>
    <w:basedOn w:val="DefaultParagraphFont"/>
    <w:link w:val="Heading8"/>
    <w:uiPriority w:val="9"/>
    <w:semiHidden/>
    <w:rsid w:val="00C94D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4D0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5E7"/>
    <w:pPr>
      <w:ind w:firstLine="227"/>
      <w:contextualSpacing/>
    </w:pPr>
  </w:style>
  <w:style w:type="paragraph" w:customStyle="1" w:styleId="VCGenummerdelijst">
    <w:name w:val="VC_Genummerdelijst"/>
    <w:basedOn w:val="ListParagraph"/>
    <w:qFormat/>
    <w:rsid w:val="007A287F"/>
    <w:pPr>
      <w:numPr>
        <w:numId w:val="5"/>
      </w:numPr>
    </w:pPr>
  </w:style>
  <w:style w:type="paragraph" w:customStyle="1" w:styleId="VCBullets">
    <w:name w:val="VC_Bullets"/>
    <w:basedOn w:val="ListParagraph"/>
    <w:qFormat/>
    <w:rsid w:val="00984B70"/>
    <w:pPr>
      <w:numPr>
        <w:numId w:val="7"/>
      </w:numPr>
    </w:pPr>
  </w:style>
  <w:style w:type="paragraph" w:customStyle="1" w:styleId="Kop2zondernummer">
    <w:name w:val="Kop 2 zonder nummer"/>
    <w:basedOn w:val="Heading2"/>
    <w:qFormat/>
    <w:rsid w:val="002D1468"/>
    <w:pPr>
      <w:numPr>
        <w:ilvl w:val="0"/>
        <w:numId w:val="0"/>
      </w:numPr>
      <w:spacing w:after="120"/>
    </w:pPr>
  </w:style>
  <w:style w:type="table" w:styleId="TableGrid">
    <w:name w:val="Table Grid"/>
    <w:basedOn w:val="TableNormal"/>
    <w:uiPriority w:val="39"/>
    <w:rsid w:val="0098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84B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VTabelstijl">
    <w:name w:val="V_Tabelstijl"/>
    <w:basedOn w:val="TableNormal"/>
    <w:uiPriority w:val="99"/>
    <w:rsid w:val="00A2554C"/>
    <w:tblPr>
      <w:tblBorders>
        <w:bottom w:val="single" w:sz="4" w:space="0" w:color="808080"/>
        <w:insideH w:val="single" w:sz="4" w:space="0" w:color="808080"/>
      </w:tblBorders>
      <w:tblCellMar>
        <w:top w:w="113" w:type="dxa"/>
        <w:bottom w:w="57" w:type="dxa"/>
      </w:tblCellMar>
    </w:tblPr>
    <w:tcPr>
      <w:vAlign w:val="center"/>
    </w:tcPr>
    <w:tblStylePr w:type="firstRow">
      <w:tblPr/>
      <w:tcPr>
        <w:shd w:val="clear" w:color="auto" w:fill="CDEEE0"/>
      </w:tcPr>
    </w:tblStylePr>
    <w:tblStylePr w:type="firstCol">
      <w:tblPr/>
      <w:tcPr>
        <w:shd w:val="clear" w:color="auto" w:fill="EAF5F0"/>
      </w:tcPr>
    </w:tblStylePr>
  </w:style>
  <w:style w:type="character" w:styleId="PlaceholderText">
    <w:name w:val="Placeholder Text"/>
    <w:basedOn w:val="DefaultParagraphFont"/>
    <w:uiPriority w:val="99"/>
    <w:semiHidden/>
    <w:rsid w:val="00352436"/>
    <w:rPr>
      <w:color w:val="808080"/>
    </w:rPr>
  </w:style>
  <w:style w:type="paragraph" w:styleId="TOCHeading">
    <w:name w:val="TOC Heading"/>
    <w:basedOn w:val="Heading1"/>
    <w:next w:val="Normal"/>
    <w:uiPriority w:val="39"/>
    <w:unhideWhenUsed/>
    <w:qFormat/>
    <w:rsid w:val="005F44DC"/>
    <w:pPr>
      <w:numPr>
        <w:numId w:val="0"/>
      </w:numPr>
      <w:outlineLvl w:val="9"/>
    </w:pPr>
    <w:rPr>
      <w:bCs w:val="0"/>
      <w:color w:val="50B848"/>
      <w:szCs w:val="28"/>
      <w:lang w:eastAsia="nl-NL"/>
    </w:rPr>
  </w:style>
  <w:style w:type="paragraph" w:styleId="TOC1">
    <w:name w:val="toc 1"/>
    <w:basedOn w:val="Normal"/>
    <w:next w:val="Normal"/>
    <w:uiPriority w:val="39"/>
    <w:unhideWhenUsed/>
    <w:rsid w:val="005F44DC"/>
    <w:pPr>
      <w:tabs>
        <w:tab w:val="right" w:leader="dot" w:pos="8890"/>
      </w:tabs>
      <w:spacing w:after="140" w:line="240" w:lineRule="auto"/>
      <w:ind w:left="397" w:hanging="397"/>
    </w:pPr>
    <w:rPr>
      <w:rFonts w:cstheme="minorHAnsi"/>
      <w:noProof/>
      <w:sz w:val="26"/>
      <w:szCs w:val="26"/>
    </w:rPr>
  </w:style>
  <w:style w:type="paragraph" w:styleId="TOC2">
    <w:name w:val="toc 2"/>
    <w:basedOn w:val="Normal"/>
    <w:next w:val="Normal"/>
    <w:uiPriority w:val="39"/>
    <w:unhideWhenUsed/>
    <w:rsid w:val="005F44DC"/>
    <w:pPr>
      <w:tabs>
        <w:tab w:val="left" w:pos="960"/>
        <w:tab w:val="right" w:leader="dot" w:pos="8890"/>
      </w:tabs>
      <w:spacing w:after="150" w:line="240" w:lineRule="auto"/>
      <w:ind w:left="794" w:hanging="397"/>
    </w:pPr>
    <w:rPr>
      <w:rFonts w:cstheme="minorHAnsi"/>
      <w:noProof/>
    </w:rPr>
  </w:style>
  <w:style w:type="character" w:styleId="Hyperlink">
    <w:name w:val="Hyperlink"/>
    <w:basedOn w:val="DefaultParagraphFont"/>
    <w:uiPriority w:val="99"/>
    <w:unhideWhenUsed/>
    <w:rsid w:val="009233C6"/>
    <w:rPr>
      <w:color w:val="0563C1" w:themeColor="hyperlink"/>
      <w:u w:val="single"/>
    </w:rPr>
  </w:style>
  <w:style w:type="paragraph" w:styleId="TOC3">
    <w:name w:val="toc 3"/>
    <w:basedOn w:val="Normal"/>
    <w:next w:val="Normal"/>
    <w:uiPriority w:val="39"/>
    <w:unhideWhenUsed/>
    <w:rsid w:val="00B61935"/>
    <w:pPr>
      <w:tabs>
        <w:tab w:val="right" w:leader="dot" w:pos="8890"/>
      </w:tabs>
      <w:spacing w:after="70"/>
      <w:ind w:left="794"/>
    </w:pPr>
    <w:rPr>
      <w:rFonts w:cstheme="minorHAnsi"/>
      <w:noProof/>
      <w:szCs w:val="20"/>
    </w:rPr>
  </w:style>
  <w:style w:type="paragraph" w:styleId="TOC4">
    <w:name w:val="toc 4"/>
    <w:basedOn w:val="Normal"/>
    <w:next w:val="Normal"/>
    <w:autoRedefine/>
    <w:uiPriority w:val="39"/>
    <w:semiHidden/>
    <w:unhideWhenUsed/>
    <w:rsid w:val="009233C6"/>
    <w:pPr>
      <w:ind w:left="63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233C6"/>
    <w:pPr>
      <w:ind w:left="84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233C6"/>
    <w:pPr>
      <w:ind w:left="105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233C6"/>
    <w:pPr>
      <w:ind w:left="126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233C6"/>
    <w:pPr>
      <w:ind w:left="14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233C6"/>
    <w:pPr>
      <w:ind w:left="1680"/>
    </w:pPr>
    <w:rPr>
      <w:rFonts w:asciiTheme="minorHAnsi" w:hAnsiTheme="minorHAnsi" w:cstheme="minorHAnsi"/>
      <w:sz w:val="20"/>
      <w:szCs w:val="20"/>
    </w:rPr>
  </w:style>
  <w:style w:type="paragraph" w:customStyle="1" w:styleId="Format">
    <w:name w:val="Format"/>
    <w:qFormat/>
    <w:rsid w:val="00BB09F6"/>
    <w:pPr>
      <w:spacing w:before="5155"/>
    </w:pPr>
    <w:rPr>
      <w:rFonts w:ascii="Ubuntu" w:eastAsiaTheme="majorEastAsia" w:hAnsi="Ubuntu" w:cstheme="majorBidi"/>
      <w:color w:val="15A466"/>
      <w:kern w:val="28"/>
      <w:sz w:val="74"/>
      <w:szCs w:val="74"/>
    </w:rPr>
  </w:style>
  <w:style w:type="paragraph" w:styleId="NormalWeb">
    <w:name w:val="Normal (Web)"/>
    <w:basedOn w:val="Normal"/>
    <w:uiPriority w:val="99"/>
    <w:semiHidden/>
    <w:unhideWhenUsed/>
    <w:rsid w:val="001C2E67"/>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FootnoteReference">
    <w:name w:val="footnote reference"/>
    <w:basedOn w:val="DefaultParagraphFont"/>
    <w:uiPriority w:val="99"/>
    <w:rsid w:val="00E15946"/>
    <w:rPr>
      <w:vertAlign w:val="superscript"/>
    </w:rPr>
  </w:style>
  <w:style w:type="paragraph" w:styleId="Caption">
    <w:name w:val="caption"/>
    <w:basedOn w:val="Normal"/>
    <w:next w:val="Normal"/>
    <w:uiPriority w:val="35"/>
    <w:unhideWhenUsed/>
    <w:qFormat/>
    <w:rsid w:val="00E15946"/>
    <w:pPr>
      <w:spacing w:after="200" w:line="240" w:lineRule="auto"/>
    </w:pPr>
    <w:rPr>
      <w:rFonts w:ascii="Calibri" w:eastAsia="Gill Sans" w:hAnsi="Calibri" w:cs="Gill Sans"/>
      <w:i/>
      <w:iCs/>
      <w:color w:val="44546A" w:themeColor="text2"/>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82738">
      <w:bodyDiv w:val="1"/>
      <w:marLeft w:val="0"/>
      <w:marRight w:val="0"/>
      <w:marTop w:val="0"/>
      <w:marBottom w:val="0"/>
      <w:divBdr>
        <w:top w:val="none" w:sz="0" w:space="0" w:color="auto"/>
        <w:left w:val="none" w:sz="0" w:space="0" w:color="auto"/>
        <w:bottom w:val="none" w:sz="0" w:space="0" w:color="auto"/>
        <w:right w:val="none" w:sz="0" w:space="0" w:color="auto"/>
      </w:divBdr>
      <w:divsChild>
        <w:div w:id="1971788941">
          <w:marLeft w:val="0"/>
          <w:marRight w:val="0"/>
          <w:marTop w:val="0"/>
          <w:marBottom w:val="0"/>
          <w:divBdr>
            <w:top w:val="none" w:sz="0" w:space="0" w:color="auto"/>
            <w:left w:val="none" w:sz="0" w:space="0" w:color="auto"/>
            <w:bottom w:val="none" w:sz="0" w:space="0" w:color="auto"/>
            <w:right w:val="none" w:sz="0" w:space="0" w:color="auto"/>
          </w:divBdr>
          <w:divsChild>
            <w:div w:id="1082411436">
              <w:marLeft w:val="0"/>
              <w:marRight w:val="0"/>
              <w:marTop w:val="0"/>
              <w:marBottom w:val="0"/>
              <w:divBdr>
                <w:top w:val="none" w:sz="0" w:space="0" w:color="auto"/>
                <w:left w:val="none" w:sz="0" w:space="0" w:color="auto"/>
                <w:bottom w:val="none" w:sz="0" w:space="0" w:color="auto"/>
                <w:right w:val="none" w:sz="0" w:space="0" w:color="auto"/>
              </w:divBdr>
              <w:divsChild>
                <w:div w:id="1000043349">
                  <w:marLeft w:val="0"/>
                  <w:marRight w:val="0"/>
                  <w:marTop w:val="0"/>
                  <w:marBottom w:val="0"/>
                  <w:divBdr>
                    <w:top w:val="none" w:sz="0" w:space="0" w:color="auto"/>
                    <w:left w:val="none" w:sz="0" w:space="0" w:color="auto"/>
                    <w:bottom w:val="none" w:sz="0" w:space="0" w:color="auto"/>
                    <w:right w:val="none" w:sz="0" w:space="0" w:color="auto"/>
                  </w:divBdr>
                  <w:divsChild>
                    <w:div w:id="5213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informatiestandaarden.nictiz.nl/wiki/vpk:V3.1_Ontwerp_eOverdrach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rmatiestandaarden.nictiz.nl/wiki/vpk:V3.1_Ontwerp_eOverdrach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rmatiestandaarden.nictiz.nl/wiki/Landingspagina_Verpleegkundige_Z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5B71286EE8C54B85DBED28C87B6266"/>
        <w:category>
          <w:name w:val="Algemeen"/>
          <w:gallery w:val="placeholder"/>
        </w:category>
        <w:types>
          <w:type w:val="bbPlcHdr"/>
        </w:types>
        <w:behaviors>
          <w:behavior w:val="content"/>
        </w:behaviors>
        <w:guid w:val="{414223DB-B0AA-D64D-9C16-278783155B7D}"/>
      </w:docPartPr>
      <w:docPartBody>
        <w:p w:rsidR="001345DC" w:rsidRDefault="002936CD">
          <w:pPr>
            <w:pStyle w:val="405B71286EE8C54B85DBED28C87B6266"/>
          </w:pPr>
          <w:r w:rsidRPr="00A952F4">
            <w:t>Klik of tik om hier de titel in te voeren</w:t>
          </w:r>
        </w:p>
      </w:docPartBody>
    </w:docPart>
    <w:docPart>
      <w:docPartPr>
        <w:name w:val="D2D8BEF3DF50694B8C214B177EB8566D"/>
        <w:category>
          <w:name w:val="Algemeen"/>
          <w:gallery w:val="placeholder"/>
        </w:category>
        <w:types>
          <w:type w:val="bbPlcHdr"/>
        </w:types>
        <w:behaviors>
          <w:behavior w:val="content"/>
        </w:behaviors>
        <w:guid w:val="{7FF76121-CD53-804F-80CA-052C77C18357}"/>
      </w:docPartPr>
      <w:docPartBody>
        <w:p w:rsidR="001345DC" w:rsidRDefault="002936CD">
          <w:pPr>
            <w:pStyle w:val="D2D8BEF3DF50694B8C214B177EB8566D"/>
          </w:pPr>
          <w:r w:rsidRPr="00A952F4">
            <w:t>Klik of tik om hier de titel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ierstadt">
    <w:charset w:val="00"/>
    <w:family w:val="swiss"/>
    <w:pitch w:val="variable"/>
    <w:sig w:usb0="80000003" w:usb1="00000001" w:usb2="00000000" w:usb3="00000000" w:csb0="00000001"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CD"/>
    <w:rsid w:val="001345DC"/>
    <w:rsid w:val="002936CD"/>
    <w:rsid w:val="00834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B71286EE8C54B85DBED28C87B6266">
    <w:name w:val="405B71286EE8C54B85DBED28C87B6266"/>
  </w:style>
  <w:style w:type="paragraph" w:customStyle="1" w:styleId="D2D8BEF3DF50694B8C214B177EB8566D">
    <w:name w:val="D2D8BEF3DF50694B8C214B177EB85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fc72b4-5f38-4867-a7b5-289c215a79c9" xsi:nil="true"/>
    <lcf76f155ced4ddcb4097134ff3c332f xmlns="b5e73ae3-2309-4492-8e77-9f3a3bc247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E6187AEDD37E4FB5F4F72FA0BB39E9" ma:contentTypeVersion="16" ma:contentTypeDescription="Een nieuw document maken." ma:contentTypeScope="" ma:versionID="19c9f37c663ef4f1fc08980fb325ce46">
  <xsd:schema xmlns:xsd="http://www.w3.org/2001/XMLSchema" xmlns:xs="http://www.w3.org/2001/XMLSchema" xmlns:p="http://schemas.microsoft.com/office/2006/metadata/properties" xmlns:ns2="b5e73ae3-2309-4492-8e77-9f3a3bc247f8" xmlns:ns3="8afc72b4-5f38-4867-a7b5-289c215a79c9" targetNamespace="http://schemas.microsoft.com/office/2006/metadata/properties" ma:root="true" ma:fieldsID="db26c2582c169d5504be59ea3b2dcd74" ns2:_="" ns3:_="">
    <xsd:import namespace="b5e73ae3-2309-4492-8e77-9f3a3bc247f8"/>
    <xsd:import namespace="8afc72b4-5f38-4867-a7b5-289c215a79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73ae3-2309-4492-8e77-9f3a3bc24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6365aed-0c5b-45ed-bf5f-637d18e5b0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fc72b4-5f38-4867-a7b5-289c215a79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85727dc-c6ec-4e39-a68e-99906c5e1056}" ma:internalName="TaxCatchAll" ma:showField="CatchAllData" ma:web="8afc72b4-5f38-4867-a7b5-289c215a7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afc72b4-5f38-4867-a7b5-289c215a79c9" xsi:nil="true"/>
    <lcf76f155ced4ddcb4097134ff3c332f xmlns="b5e73ae3-2309-4492-8e77-9f3a3bc247f8">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FDE6187AEDD37E4FB5F4F72FA0BB39E9" ma:contentTypeVersion="16" ma:contentTypeDescription="Een nieuw document maken." ma:contentTypeScope="" ma:versionID="19c9f37c663ef4f1fc08980fb325ce46">
  <xsd:schema xmlns:xsd="http://www.w3.org/2001/XMLSchema" xmlns:xs="http://www.w3.org/2001/XMLSchema" xmlns:p="http://schemas.microsoft.com/office/2006/metadata/properties" xmlns:ns2="b5e73ae3-2309-4492-8e77-9f3a3bc247f8" xmlns:ns3="8afc72b4-5f38-4867-a7b5-289c215a79c9" targetNamespace="http://schemas.microsoft.com/office/2006/metadata/properties" ma:root="true" ma:fieldsID="db26c2582c169d5504be59ea3b2dcd74" ns2:_="" ns3:_="">
    <xsd:import namespace="b5e73ae3-2309-4492-8e77-9f3a3bc247f8"/>
    <xsd:import namespace="8afc72b4-5f38-4867-a7b5-289c215a79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73ae3-2309-4492-8e77-9f3a3bc24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6365aed-0c5b-45ed-bf5f-637d18e5b0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fc72b4-5f38-4867-a7b5-289c215a79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85727dc-c6ec-4e39-a68e-99906c5e1056}" ma:internalName="TaxCatchAll" ma:showField="CatchAllData" ma:web="8afc72b4-5f38-4867-a7b5-289c215a7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CF17A-7578-429F-8271-3A3826CE5562}">
  <ds:schemaRefs>
    <ds:schemaRef ds:uri="http://schemas.microsoft.com/office/2006/metadata/properties"/>
    <ds:schemaRef ds:uri="http://schemas.microsoft.com/office/infopath/2007/PartnerControls"/>
    <ds:schemaRef ds:uri="8afc72b4-5f38-4867-a7b5-289c215a79c9"/>
    <ds:schemaRef ds:uri="b5e73ae3-2309-4492-8e77-9f3a3bc247f8"/>
  </ds:schemaRefs>
</ds:datastoreItem>
</file>

<file path=customXml/itemProps2.xml><?xml version="1.0" encoding="utf-8"?>
<ds:datastoreItem xmlns:ds="http://schemas.openxmlformats.org/officeDocument/2006/customXml" ds:itemID="{15165F10-0E23-4957-A2E7-8CE90AC649E7}">
  <ds:schemaRefs>
    <ds:schemaRef ds:uri="http://schemas.microsoft.com/sharepoint/v3/contenttype/forms"/>
  </ds:schemaRefs>
</ds:datastoreItem>
</file>

<file path=customXml/itemProps3.xml><?xml version="1.0" encoding="utf-8"?>
<ds:datastoreItem xmlns:ds="http://schemas.openxmlformats.org/officeDocument/2006/customXml" ds:itemID="{93459311-B02A-5541-BD81-30A96AED4A26}">
  <ds:schemaRefs>
    <ds:schemaRef ds:uri="http://schemas.openxmlformats.org/officeDocument/2006/bibliography"/>
  </ds:schemaRefs>
</ds:datastoreItem>
</file>

<file path=customXml/itemProps4.xml><?xml version="1.0" encoding="utf-8"?>
<ds:datastoreItem xmlns:ds="http://schemas.openxmlformats.org/officeDocument/2006/customXml" ds:itemID="{2D420FC2-2138-4077-99AB-DA178E80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73ae3-2309-4492-8e77-9f3a3bc247f8"/>
    <ds:schemaRef ds:uri="8afc72b4-5f38-4867-a7b5-289c215a7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FCF17A-7578-429F-8271-3A3826CE5562}">
  <ds:schemaRefs>
    <ds:schemaRef ds:uri="http://schemas.microsoft.com/office/2006/metadata/properties"/>
    <ds:schemaRef ds:uri="http://schemas.microsoft.com/office/infopath/2007/PartnerControls"/>
    <ds:schemaRef ds:uri="8afc72b4-5f38-4867-a7b5-289c215a79c9"/>
    <ds:schemaRef ds:uri="b5e73ae3-2309-4492-8e77-9f3a3bc247f8"/>
  </ds:schemaRefs>
</ds:datastoreItem>
</file>

<file path=customXml/itemProps6.xml><?xml version="1.0" encoding="utf-8"?>
<ds:datastoreItem xmlns:ds="http://schemas.openxmlformats.org/officeDocument/2006/customXml" ds:itemID="{15165F10-0E23-4957-A2E7-8CE90AC649E7}">
  <ds:schemaRefs>
    <ds:schemaRef ds:uri="http://schemas.microsoft.com/sharepoint/v3/contenttype/forms"/>
  </ds:schemaRefs>
</ds:datastoreItem>
</file>

<file path=customXml/itemProps7.xml><?xml version="1.0" encoding="utf-8"?>
<ds:datastoreItem xmlns:ds="http://schemas.openxmlformats.org/officeDocument/2006/customXml" ds:itemID="{93459311-B02A-5541-BD81-30A96AED4A26}">
  <ds:schemaRefs>
    <ds:schemaRef ds:uri="http://schemas.openxmlformats.org/officeDocument/2006/bibliography"/>
  </ds:schemaRefs>
</ds:datastoreItem>
</file>

<file path=customXml/itemProps8.xml><?xml version="1.0" encoding="utf-8"?>
<ds:datastoreItem xmlns:ds="http://schemas.openxmlformats.org/officeDocument/2006/customXml" ds:itemID="{2D420FC2-2138-4077-99AB-DA178E80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73ae3-2309-4492-8e77-9f3a3bc247f8"/>
    <ds:schemaRef ds:uri="8afc72b4-5f38-4867-a7b5-289c215a7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1126</Words>
  <Characters>6419</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7530</CharactersWithSpaces>
  <SharedDoc>false</SharedDoc>
  <HLinks>
    <vt:vector size="120" baseType="variant">
      <vt:variant>
        <vt:i4>1310784</vt:i4>
      </vt:variant>
      <vt:variant>
        <vt:i4>111</vt:i4>
      </vt:variant>
      <vt:variant>
        <vt:i4>0</vt:i4>
      </vt:variant>
      <vt:variant>
        <vt:i4>5</vt:i4>
      </vt:variant>
      <vt:variant>
        <vt:lpwstr>https://informatiestandaarden.nictiz.nl/wiki/Landingspagina_Verpleegkundige_Zorg</vt:lpwstr>
      </vt:variant>
      <vt:variant>
        <vt:lpwstr/>
      </vt:variant>
      <vt:variant>
        <vt:i4>1638454</vt:i4>
      </vt:variant>
      <vt:variant>
        <vt:i4>104</vt:i4>
      </vt:variant>
      <vt:variant>
        <vt:i4>0</vt:i4>
      </vt:variant>
      <vt:variant>
        <vt:i4>5</vt:i4>
      </vt:variant>
      <vt:variant>
        <vt:lpwstr/>
      </vt:variant>
      <vt:variant>
        <vt:lpwstr>_Toc106629316</vt:lpwstr>
      </vt:variant>
      <vt:variant>
        <vt:i4>1638454</vt:i4>
      </vt:variant>
      <vt:variant>
        <vt:i4>98</vt:i4>
      </vt:variant>
      <vt:variant>
        <vt:i4>0</vt:i4>
      </vt:variant>
      <vt:variant>
        <vt:i4>5</vt:i4>
      </vt:variant>
      <vt:variant>
        <vt:lpwstr/>
      </vt:variant>
      <vt:variant>
        <vt:lpwstr>_Toc106629315</vt:lpwstr>
      </vt:variant>
      <vt:variant>
        <vt:i4>1638454</vt:i4>
      </vt:variant>
      <vt:variant>
        <vt:i4>92</vt:i4>
      </vt:variant>
      <vt:variant>
        <vt:i4>0</vt:i4>
      </vt:variant>
      <vt:variant>
        <vt:i4>5</vt:i4>
      </vt:variant>
      <vt:variant>
        <vt:lpwstr/>
      </vt:variant>
      <vt:variant>
        <vt:lpwstr>_Toc106629314</vt:lpwstr>
      </vt:variant>
      <vt:variant>
        <vt:i4>1638454</vt:i4>
      </vt:variant>
      <vt:variant>
        <vt:i4>86</vt:i4>
      </vt:variant>
      <vt:variant>
        <vt:i4>0</vt:i4>
      </vt:variant>
      <vt:variant>
        <vt:i4>5</vt:i4>
      </vt:variant>
      <vt:variant>
        <vt:lpwstr/>
      </vt:variant>
      <vt:variant>
        <vt:lpwstr>_Toc106629313</vt:lpwstr>
      </vt:variant>
      <vt:variant>
        <vt:i4>1638454</vt:i4>
      </vt:variant>
      <vt:variant>
        <vt:i4>80</vt:i4>
      </vt:variant>
      <vt:variant>
        <vt:i4>0</vt:i4>
      </vt:variant>
      <vt:variant>
        <vt:i4>5</vt:i4>
      </vt:variant>
      <vt:variant>
        <vt:lpwstr/>
      </vt:variant>
      <vt:variant>
        <vt:lpwstr>_Toc106629312</vt:lpwstr>
      </vt:variant>
      <vt:variant>
        <vt:i4>1638454</vt:i4>
      </vt:variant>
      <vt:variant>
        <vt:i4>74</vt:i4>
      </vt:variant>
      <vt:variant>
        <vt:i4>0</vt:i4>
      </vt:variant>
      <vt:variant>
        <vt:i4>5</vt:i4>
      </vt:variant>
      <vt:variant>
        <vt:lpwstr/>
      </vt:variant>
      <vt:variant>
        <vt:lpwstr>_Toc106629311</vt:lpwstr>
      </vt:variant>
      <vt:variant>
        <vt:i4>1638454</vt:i4>
      </vt:variant>
      <vt:variant>
        <vt:i4>68</vt:i4>
      </vt:variant>
      <vt:variant>
        <vt:i4>0</vt:i4>
      </vt:variant>
      <vt:variant>
        <vt:i4>5</vt:i4>
      </vt:variant>
      <vt:variant>
        <vt:lpwstr/>
      </vt:variant>
      <vt:variant>
        <vt:lpwstr>_Toc106629310</vt:lpwstr>
      </vt:variant>
      <vt:variant>
        <vt:i4>1572918</vt:i4>
      </vt:variant>
      <vt:variant>
        <vt:i4>62</vt:i4>
      </vt:variant>
      <vt:variant>
        <vt:i4>0</vt:i4>
      </vt:variant>
      <vt:variant>
        <vt:i4>5</vt:i4>
      </vt:variant>
      <vt:variant>
        <vt:lpwstr/>
      </vt:variant>
      <vt:variant>
        <vt:lpwstr>_Toc106629309</vt:lpwstr>
      </vt:variant>
      <vt:variant>
        <vt:i4>1572918</vt:i4>
      </vt:variant>
      <vt:variant>
        <vt:i4>56</vt:i4>
      </vt:variant>
      <vt:variant>
        <vt:i4>0</vt:i4>
      </vt:variant>
      <vt:variant>
        <vt:i4>5</vt:i4>
      </vt:variant>
      <vt:variant>
        <vt:lpwstr/>
      </vt:variant>
      <vt:variant>
        <vt:lpwstr>_Toc106629308</vt:lpwstr>
      </vt:variant>
      <vt:variant>
        <vt:i4>1572918</vt:i4>
      </vt:variant>
      <vt:variant>
        <vt:i4>50</vt:i4>
      </vt:variant>
      <vt:variant>
        <vt:i4>0</vt:i4>
      </vt:variant>
      <vt:variant>
        <vt:i4>5</vt:i4>
      </vt:variant>
      <vt:variant>
        <vt:lpwstr/>
      </vt:variant>
      <vt:variant>
        <vt:lpwstr>_Toc106629307</vt:lpwstr>
      </vt:variant>
      <vt:variant>
        <vt:i4>1572918</vt:i4>
      </vt:variant>
      <vt:variant>
        <vt:i4>44</vt:i4>
      </vt:variant>
      <vt:variant>
        <vt:i4>0</vt:i4>
      </vt:variant>
      <vt:variant>
        <vt:i4>5</vt:i4>
      </vt:variant>
      <vt:variant>
        <vt:lpwstr/>
      </vt:variant>
      <vt:variant>
        <vt:lpwstr>_Toc106629306</vt:lpwstr>
      </vt:variant>
      <vt:variant>
        <vt:i4>1572918</vt:i4>
      </vt:variant>
      <vt:variant>
        <vt:i4>38</vt:i4>
      </vt:variant>
      <vt:variant>
        <vt:i4>0</vt:i4>
      </vt:variant>
      <vt:variant>
        <vt:i4>5</vt:i4>
      </vt:variant>
      <vt:variant>
        <vt:lpwstr/>
      </vt:variant>
      <vt:variant>
        <vt:lpwstr>_Toc106629305</vt:lpwstr>
      </vt:variant>
      <vt:variant>
        <vt:i4>1572918</vt:i4>
      </vt:variant>
      <vt:variant>
        <vt:i4>32</vt:i4>
      </vt:variant>
      <vt:variant>
        <vt:i4>0</vt:i4>
      </vt:variant>
      <vt:variant>
        <vt:i4>5</vt:i4>
      </vt:variant>
      <vt:variant>
        <vt:lpwstr/>
      </vt:variant>
      <vt:variant>
        <vt:lpwstr>_Toc106629304</vt:lpwstr>
      </vt:variant>
      <vt:variant>
        <vt:i4>1572918</vt:i4>
      </vt:variant>
      <vt:variant>
        <vt:i4>26</vt:i4>
      </vt:variant>
      <vt:variant>
        <vt:i4>0</vt:i4>
      </vt:variant>
      <vt:variant>
        <vt:i4>5</vt:i4>
      </vt:variant>
      <vt:variant>
        <vt:lpwstr/>
      </vt:variant>
      <vt:variant>
        <vt:lpwstr>_Toc106629303</vt:lpwstr>
      </vt:variant>
      <vt:variant>
        <vt:i4>1572918</vt:i4>
      </vt:variant>
      <vt:variant>
        <vt:i4>20</vt:i4>
      </vt:variant>
      <vt:variant>
        <vt:i4>0</vt:i4>
      </vt:variant>
      <vt:variant>
        <vt:i4>5</vt:i4>
      </vt:variant>
      <vt:variant>
        <vt:lpwstr/>
      </vt:variant>
      <vt:variant>
        <vt:lpwstr>_Toc106629302</vt:lpwstr>
      </vt:variant>
      <vt:variant>
        <vt:i4>1572918</vt:i4>
      </vt:variant>
      <vt:variant>
        <vt:i4>14</vt:i4>
      </vt:variant>
      <vt:variant>
        <vt:i4>0</vt:i4>
      </vt:variant>
      <vt:variant>
        <vt:i4>5</vt:i4>
      </vt:variant>
      <vt:variant>
        <vt:lpwstr/>
      </vt:variant>
      <vt:variant>
        <vt:lpwstr>_Toc106629301</vt:lpwstr>
      </vt:variant>
      <vt:variant>
        <vt:i4>1572918</vt:i4>
      </vt:variant>
      <vt:variant>
        <vt:i4>8</vt:i4>
      </vt:variant>
      <vt:variant>
        <vt:i4>0</vt:i4>
      </vt:variant>
      <vt:variant>
        <vt:i4>5</vt:i4>
      </vt:variant>
      <vt:variant>
        <vt:lpwstr/>
      </vt:variant>
      <vt:variant>
        <vt:lpwstr>_Toc106629300</vt:lpwstr>
      </vt:variant>
      <vt:variant>
        <vt:i4>1114167</vt:i4>
      </vt:variant>
      <vt:variant>
        <vt:i4>2</vt:i4>
      </vt:variant>
      <vt:variant>
        <vt:i4>0</vt:i4>
      </vt:variant>
      <vt:variant>
        <vt:i4>5</vt:i4>
      </vt:variant>
      <vt:variant>
        <vt:lpwstr/>
      </vt:variant>
      <vt:variant>
        <vt:lpwstr>_Toc106629299</vt:lpwstr>
      </vt:variant>
      <vt:variant>
        <vt:i4>4259851</vt:i4>
      </vt:variant>
      <vt:variant>
        <vt:i4>3</vt:i4>
      </vt:variant>
      <vt:variant>
        <vt:i4>0</vt:i4>
      </vt:variant>
      <vt:variant>
        <vt:i4>5</vt:i4>
      </vt:variant>
      <vt:variant>
        <vt:lpwstr>https://informatiestandaarden.nictiz.nl/wiki/vpk:V3.1_Ontwerp_eOverdracht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Monique Bergman</cp:lastModifiedBy>
  <cp:revision>11</cp:revision>
  <cp:lastPrinted>2022-06-07T23:11:00Z</cp:lastPrinted>
  <dcterms:created xsi:type="dcterms:W3CDTF">2022-06-20T21:55:00Z</dcterms:created>
  <dcterms:modified xsi:type="dcterms:W3CDTF">2022-06-21T18:29:00Z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0x010100FDE6187AEDD37E4FB5F4F72FA0BB39E9</vt:lpwstr>
  </property>
  <property fmtid="{D5CDD505-2E9C-101B-9397-08002B2CF9AE}" pid="3" name="MediaServiceImageTags">
    <vt:lpwstr/>
  </property>
</Properties>
</file>